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-127000</wp:posOffset>
            </wp:positionV>
            <wp:extent cx="3862070" cy="3872230"/>
            <wp:effectExtent l="19050" t="0" r="5080" b="0"/>
            <wp:wrapSquare wrapText="bothSides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F448B2" w:rsidP="00C96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9pt;margin-top:3.3pt;width:188.35pt;height:132.8pt;z-index:251658240;mso-height-percent:200;mso-height-percent:200;mso-width-relative:margin;mso-height-relative:margin" stroked="f">
            <v:textbox style="mso-fit-shape-to-text:t" inset="0,0,0,0">
              <w:txbxContent>
                <w:p w:rsidR="00C96D1F" w:rsidRPr="00DA4015" w:rsidRDefault="00C96D1F" w:rsidP="00C96D1F">
                  <w:pPr>
                    <w:ind w:firstLine="708"/>
                    <w:jc w:val="both"/>
                    <w:rPr>
                      <w:b/>
                      <w:sz w:val="24"/>
                    </w:rPr>
                  </w:pPr>
                  <w:r w:rsidRPr="00DA4015">
                    <w:rPr>
                      <w:sz w:val="24"/>
                    </w:rPr>
                    <w:t xml:space="preserve">   </w:t>
                  </w:r>
                  <w:r w:rsidRPr="00DA4015">
                    <w:rPr>
                      <w:b/>
                      <w:sz w:val="24"/>
                    </w:rPr>
                    <w:t xml:space="preserve">Ai Dirigenti </w:t>
                  </w:r>
                </w:p>
                <w:p w:rsidR="00C96D1F" w:rsidRPr="00DA4015" w:rsidRDefault="00C96D1F" w:rsidP="00C96D1F">
                  <w:pPr>
                    <w:ind w:left="142"/>
                    <w:jc w:val="both"/>
                    <w:rPr>
                      <w:b/>
                      <w:sz w:val="24"/>
                    </w:rPr>
                  </w:pPr>
                  <w:r w:rsidRPr="00DA4015">
                    <w:rPr>
                      <w:b/>
                      <w:sz w:val="24"/>
                    </w:rPr>
                    <w:t xml:space="preserve">Ai Referenti di rete </w:t>
                  </w:r>
                </w:p>
                <w:p w:rsidR="00C96D1F" w:rsidRPr="00DA4015" w:rsidRDefault="00C96D1F" w:rsidP="00C96D1F">
                  <w:pPr>
                    <w:jc w:val="both"/>
                    <w:rPr>
                      <w:b/>
                      <w:sz w:val="24"/>
                    </w:rPr>
                  </w:pPr>
                  <w:r w:rsidRPr="00DA4015">
                    <w:rPr>
                      <w:b/>
                      <w:sz w:val="24"/>
                    </w:rPr>
                    <w:t>Ai Referenti Progetto Lettura</w:t>
                  </w:r>
                </w:p>
                <w:p w:rsidR="00C96D1F" w:rsidRPr="00DA4015" w:rsidRDefault="00C96D1F" w:rsidP="00C96D1F">
                  <w:pPr>
                    <w:jc w:val="both"/>
                    <w:rPr>
                      <w:b/>
                      <w:sz w:val="24"/>
                    </w:rPr>
                  </w:pPr>
                  <w:r w:rsidRPr="00DA4015">
                    <w:rPr>
                      <w:b/>
                      <w:sz w:val="24"/>
                    </w:rPr>
                    <w:t xml:space="preserve">           Rete Il VELIERO PARLANTE</w:t>
                  </w:r>
                </w:p>
                <w:p w:rsidR="00C96D1F" w:rsidRDefault="00C96D1F" w:rsidP="00C96D1F"/>
              </w:txbxContent>
            </v:textbox>
          </v:shape>
        </w:pict>
      </w: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rPr>
          <w:rFonts w:ascii="Times New Roman" w:hAnsi="Times New Roman"/>
          <w:sz w:val="24"/>
          <w:szCs w:val="24"/>
        </w:rPr>
      </w:pPr>
    </w:p>
    <w:p w:rsidR="00720115" w:rsidRDefault="00720115" w:rsidP="0072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15" w:rsidRDefault="00720115" w:rsidP="0072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15" w:rsidRDefault="00720115" w:rsidP="0072011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20115" w:rsidRPr="00720115" w:rsidRDefault="00720115" w:rsidP="00720115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96D1F" w:rsidRPr="00720115" w:rsidRDefault="00720115" w:rsidP="00720115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720115">
        <w:rPr>
          <w:rFonts w:ascii="Times New Roman" w:hAnsi="Times New Roman"/>
          <w:color w:val="C00000"/>
          <w:sz w:val="36"/>
          <w:szCs w:val="36"/>
        </w:rPr>
        <w:t>MARATONA DI</w:t>
      </w:r>
      <w:proofErr w:type="gramStart"/>
      <w:r w:rsidRPr="00720115">
        <w:rPr>
          <w:rFonts w:ascii="Times New Roman" w:hAnsi="Times New Roman"/>
          <w:color w:val="C00000"/>
          <w:sz w:val="36"/>
          <w:szCs w:val="36"/>
        </w:rPr>
        <w:t xml:space="preserve">  </w:t>
      </w:r>
      <w:proofErr w:type="gramEnd"/>
      <w:r w:rsidR="00C96D1F" w:rsidRPr="00720115">
        <w:rPr>
          <w:rFonts w:ascii="Times New Roman" w:hAnsi="Times New Roman"/>
          <w:color w:val="C00000"/>
          <w:sz w:val="36"/>
          <w:szCs w:val="36"/>
        </w:rPr>
        <w:t>LETTURA</w:t>
      </w:r>
    </w:p>
    <w:p w:rsidR="00C96D1F" w:rsidRPr="00720115" w:rsidRDefault="00C96D1F" w:rsidP="00720115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720115">
        <w:rPr>
          <w:rFonts w:ascii="Times New Roman" w:hAnsi="Times New Roman"/>
          <w:color w:val="C00000"/>
          <w:sz w:val="36"/>
          <w:szCs w:val="36"/>
        </w:rPr>
        <w:t>16 – 23 MAGGIO 2015</w:t>
      </w:r>
    </w:p>
    <w:p w:rsidR="00C96D1F" w:rsidRPr="00720115" w:rsidRDefault="00C96D1F" w:rsidP="00C96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D1F" w:rsidRPr="00720115" w:rsidRDefault="00C96D1F" w:rsidP="00C9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sz w:val="24"/>
          <w:szCs w:val="24"/>
        </w:rPr>
        <w:t>Come conco</w:t>
      </w:r>
      <w:r w:rsidR="00720115">
        <w:rPr>
          <w:rFonts w:ascii="Times New Roman" w:hAnsi="Times New Roman"/>
          <w:sz w:val="24"/>
          <w:szCs w:val="24"/>
        </w:rPr>
        <w:t>rdato nell’ultima riunione dei D</w:t>
      </w:r>
      <w:r w:rsidRPr="00720115">
        <w:rPr>
          <w:rFonts w:ascii="Times New Roman" w:hAnsi="Times New Roman"/>
          <w:sz w:val="24"/>
          <w:szCs w:val="24"/>
        </w:rPr>
        <w:t>irigenti e dei referenti di Rete si segnala che</w:t>
      </w:r>
      <w:r w:rsidR="00720115">
        <w:rPr>
          <w:rFonts w:ascii="Times New Roman" w:hAnsi="Times New Roman"/>
          <w:sz w:val="24"/>
          <w:szCs w:val="24"/>
        </w:rPr>
        <w:t>, anche in questa nuova edizione</w:t>
      </w:r>
      <w:proofErr w:type="gramStart"/>
      <w:r w:rsidR="007201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0115">
        <w:rPr>
          <w:rFonts w:ascii="Times New Roman" w:hAnsi="Times New Roman"/>
          <w:sz w:val="24"/>
          <w:szCs w:val="24"/>
        </w:rPr>
        <w:t xml:space="preserve"> </w:t>
      </w:r>
      <w:r w:rsidR="00720115" w:rsidRPr="00720115">
        <w:rPr>
          <w:rFonts w:ascii="Times New Roman" w:hAnsi="Times New Roman"/>
          <w:sz w:val="24"/>
          <w:szCs w:val="24"/>
        </w:rPr>
        <w:t>nella sett</w:t>
      </w:r>
      <w:r w:rsidR="00720115">
        <w:rPr>
          <w:rFonts w:ascii="Times New Roman" w:hAnsi="Times New Roman"/>
          <w:sz w:val="24"/>
          <w:szCs w:val="24"/>
        </w:rPr>
        <w:t xml:space="preserve">imana dal 16 al 23  maggio 2015, </w:t>
      </w:r>
      <w:r w:rsidR="00720115" w:rsidRPr="00720115">
        <w:rPr>
          <w:rFonts w:ascii="Times New Roman" w:hAnsi="Times New Roman"/>
          <w:sz w:val="24"/>
          <w:szCs w:val="24"/>
        </w:rPr>
        <w:t xml:space="preserve">si terranno </w:t>
      </w:r>
      <w:r w:rsidRPr="00720115">
        <w:rPr>
          <w:rFonts w:ascii="Times New Roman" w:hAnsi="Times New Roman"/>
          <w:sz w:val="24"/>
          <w:szCs w:val="24"/>
        </w:rPr>
        <w:t xml:space="preserve">a bordo del Veliero Parlante </w:t>
      </w:r>
      <w:r w:rsidR="00720115" w:rsidRPr="00720115">
        <w:rPr>
          <w:rFonts w:ascii="Times New Roman" w:hAnsi="Times New Roman"/>
          <w:sz w:val="24"/>
          <w:szCs w:val="24"/>
        </w:rPr>
        <w:t>le Maratone di Lettura</w:t>
      </w:r>
      <w:r w:rsidR="00720115">
        <w:rPr>
          <w:rFonts w:ascii="Times New Roman" w:hAnsi="Times New Roman"/>
          <w:sz w:val="24"/>
          <w:szCs w:val="24"/>
        </w:rPr>
        <w:t xml:space="preserve"> </w:t>
      </w:r>
    </w:p>
    <w:p w:rsidR="00720115" w:rsidRPr="00720115" w:rsidRDefault="00720115" w:rsidP="00720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testi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accuratamente selezionati per fascia di età e tematiche</w:t>
      </w:r>
      <w:r w:rsidR="00C96D1F" w:rsidRPr="00720115">
        <w:rPr>
          <w:rFonts w:ascii="Times New Roman" w:hAnsi="Times New Roman"/>
          <w:sz w:val="24"/>
          <w:szCs w:val="24"/>
        </w:rPr>
        <w:t xml:space="preserve"> sono di seguito esplicitat</w:t>
      </w:r>
      <w:r>
        <w:rPr>
          <w:rFonts w:ascii="Times New Roman" w:hAnsi="Times New Roman"/>
          <w:sz w:val="24"/>
          <w:szCs w:val="24"/>
        </w:rPr>
        <w:t xml:space="preserve">i: </w:t>
      </w:r>
      <w:r w:rsidR="00C96D1F" w:rsidRPr="0072011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</w:t>
      </w:r>
      <w:r w:rsidR="00C96D1F" w:rsidRPr="00720115">
        <w:rPr>
          <w:rFonts w:ascii="Times New Roman" w:hAnsi="Times New Roman"/>
          <w:sz w:val="24"/>
          <w:szCs w:val="24"/>
        </w:rPr>
        <w:t xml:space="preserve">titoli , </w:t>
      </w:r>
      <w:r>
        <w:rPr>
          <w:rFonts w:ascii="Times New Roman" w:hAnsi="Times New Roman"/>
          <w:sz w:val="24"/>
          <w:szCs w:val="24"/>
        </w:rPr>
        <w:t xml:space="preserve">i </w:t>
      </w:r>
      <w:r w:rsidR="00C96D1F" w:rsidRPr="00720115">
        <w:rPr>
          <w:rFonts w:ascii="Times New Roman" w:hAnsi="Times New Roman"/>
          <w:sz w:val="24"/>
          <w:szCs w:val="24"/>
        </w:rPr>
        <w:t xml:space="preserve">dettagli </w:t>
      </w:r>
      <w:r>
        <w:rPr>
          <w:rFonts w:ascii="Times New Roman" w:hAnsi="Times New Roman"/>
          <w:sz w:val="24"/>
          <w:szCs w:val="24"/>
        </w:rPr>
        <w:t xml:space="preserve"> bibliografici </w:t>
      </w:r>
      <w:r w:rsidR="00C96D1F" w:rsidRPr="00720115">
        <w:rPr>
          <w:rFonts w:ascii="Times New Roman" w:hAnsi="Times New Roman"/>
          <w:sz w:val="24"/>
          <w:szCs w:val="24"/>
        </w:rPr>
        <w:t>e le trame.</w:t>
      </w:r>
      <w:r w:rsidRPr="00720115">
        <w:rPr>
          <w:rFonts w:ascii="Times New Roman" w:hAnsi="Times New Roman"/>
          <w:sz w:val="24"/>
          <w:szCs w:val="24"/>
        </w:rPr>
        <w:t xml:space="preserve"> . Come lo scorso anno sarà possibile </w:t>
      </w:r>
      <w:proofErr w:type="gramStart"/>
      <w:r w:rsidRPr="00720115">
        <w:rPr>
          <w:rFonts w:ascii="Times New Roman" w:hAnsi="Times New Roman"/>
          <w:sz w:val="24"/>
          <w:szCs w:val="24"/>
        </w:rPr>
        <w:t>effettuare</w:t>
      </w:r>
      <w:proofErr w:type="gramEnd"/>
      <w:r>
        <w:rPr>
          <w:rFonts w:ascii="Times New Roman" w:hAnsi="Times New Roman"/>
          <w:sz w:val="24"/>
          <w:szCs w:val="24"/>
        </w:rPr>
        <w:t xml:space="preserve"> le </w:t>
      </w:r>
      <w:r w:rsidRPr="00720115">
        <w:rPr>
          <w:rFonts w:ascii="Times New Roman" w:hAnsi="Times New Roman"/>
          <w:sz w:val="24"/>
          <w:szCs w:val="24"/>
        </w:rPr>
        <w:t xml:space="preserve"> ordinazioni dei libri con sconti sul prezzo di copertina.</w:t>
      </w:r>
    </w:p>
    <w:p w:rsidR="00C96D1F" w:rsidRPr="00720115" w:rsidRDefault="00720115" w:rsidP="00C9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sz w:val="24"/>
          <w:szCs w:val="24"/>
        </w:rPr>
        <w:t xml:space="preserve">A breve saranno comunicati </w:t>
      </w:r>
      <w:proofErr w:type="gramStart"/>
      <w:r w:rsidRPr="00720115">
        <w:rPr>
          <w:rFonts w:ascii="Times New Roman" w:hAnsi="Times New Roman"/>
          <w:sz w:val="24"/>
          <w:szCs w:val="24"/>
        </w:rPr>
        <w:t>ulteriori</w:t>
      </w:r>
      <w:proofErr w:type="gramEnd"/>
      <w:r w:rsidRPr="00720115">
        <w:rPr>
          <w:rFonts w:ascii="Times New Roman" w:hAnsi="Times New Roman"/>
          <w:sz w:val="24"/>
          <w:szCs w:val="24"/>
        </w:rPr>
        <w:t xml:space="preserve"> dettagli organizzativi per i vari ordini di scuola</w:t>
      </w:r>
    </w:p>
    <w:p w:rsidR="00C96D1F" w:rsidRPr="00720115" w:rsidRDefault="00C96D1F" w:rsidP="00C9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sz w:val="24"/>
          <w:szCs w:val="24"/>
        </w:rPr>
        <w:t xml:space="preserve">Per ogni chiarimento e/o suggerimento è possibile </w:t>
      </w:r>
      <w:proofErr w:type="gramStart"/>
      <w:r w:rsidRPr="00720115">
        <w:rPr>
          <w:rFonts w:ascii="Times New Roman" w:hAnsi="Times New Roman"/>
          <w:sz w:val="24"/>
          <w:szCs w:val="24"/>
        </w:rPr>
        <w:t>contattare</w:t>
      </w:r>
      <w:proofErr w:type="gramEnd"/>
      <w:r w:rsidRPr="00720115">
        <w:rPr>
          <w:rFonts w:ascii="Times New Roman" w:hAnsi="Times New Roman"/>
          <w:sz w:val="24"/>
          <w:szCs w:val="24"/>
        </w:rPr>
        <w:t xml:space="preserve">  l’ins Anna Pina Giancane al numero: 338 1903525 e il prof. Pietro Manca tel 3483649913</w:t>
      </w:r>
    </w:p>
    <w:p w:rsidR="00C96D1F" w:rsidRPr="00720115" w:rsidRDefault="00C96D1F" w:rsidP="00C96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1F" w:rsidRPr="00720115" w:rsidRDefault="00C21CCA" w:rsidP="00C96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attesa di sentirvi, auguro a tutti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96D1F" w:rsidRPr="0072011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96D1F" w:rsidRPr="00720115">
        <w:rPr>
          <w:rFonts w:ascii="Times New Roman" w:hAnsi="Times New Roman"/>
          <w:sz w:val="24"/>
          <w:szCs w:val="24"/>
        </w:rPr>
        <w:t>Buona Lettura!!</w:t>
      </w:r>
    </w:p>
    <w:p w:rsidR="00C96D1F" w:rsidRPr="00720115" w:rsidRDefault="00C96D1F" w:rsidP="00C96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  <w:r w:rsidRPr="00720115">
        <w:rPr>
          <w:rFonts w:ascii="Times New Roman" w:hAnsi="Times New Roman"/>
          <w:sz w:val="24"/>
          <w:szCs w:val="24"/>
        </w:rPr>
        <w:tab/>
      </w:r>
    </w:p>
    <w:p w:rsidR="00C96D1F" w:rsidRPr="00720115" w:rsidRDefault="00C96D1F" w:rsidP="00C96D1F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720115">
        <w:rPr>
          <w:rFonts w:ascii="Times New Roman" w:hAnsi="Times New Roman"/>
          <w:sz w:val="24"/>
          <w:szCs w:val="24"/>
        </w:rPr>
        <w:t>Ornella Castellano</w:t>
      </w:r>
    </w:p>
    <w:p w:rsidR="00C96D1F" w:rsidRPr="00720115" w:rsidRDefault="00C96D1F" w:rsidP="00C96D1F">
      <w:pPr>
        <w:spacing w:after="0" w:line="240" w:lineRule="auto"/>
        <w:rPr>
          <w:rFonts w:ascii="Times New Roman" w:hAnsi="Times New Roman"/>
          <w:sz w:val="24"/>
          <w:szCs w:val="24"/>
        </w:rPr>
        <w:sectPr w:rsidR="00C96D1F" w:rsidRPr="00720115" w:rsidSect="00DA4015">
          <w:footerReference w:type="default" r:id="rId8"/>
          <w:pgSz w:w="11906" w:h="16838"/>
          <w:pgMar w:top="567" w:right="567" w:bottom="567" w:left="731" w:header="709" w:footer="709" w:gutter="0"/>
          <w:cols w:space="708"/>
          <w:docGrid w:linePitch="360"/>
        </w:sectPr>
      </w:pPr>
    </w:p>
    <w:p w:rsidR="00C96D1F" w:rsidRPr="00720115" w:rsidRDefault="00C96D1F" w:rsidP="00C96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2042"/>
        <w:gridCol w:w="3914"/>
        <w:gridCol w:w="5226"/>
      </w:tblGrid>
      <w:tr w:rsidR="00C96D1F" w:rsidRPr="00720115" w:rsidTr="00812298">
        <w:trPr>
          <w:trHeight w:val="1094"/>
        </w:trPr>
        <w:tc>
          <w:tcPr>
            <w:tcW w:w="47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PROPOSTA</w:t>
            </w: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ORDINE DI SCUOLA / CLASSE</w:t>
            </w:r>
          </w:p>
        </w:tc>
        <w:tc>
          <w:tcPr>
            <w:tcW w:w="3694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DETTAGLI</w:t>
            </w:r>
          </w:p>
        </w:tc>
        <w:tc>
          <w:tcPr>
            <w:tcW w:w="5245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TRAMA</w:t>
            </w:r>
          </w:p>
        </w:tc>
      </w:tr>
      <w:tr w:rsidR="00C96D1F" w:rsidRPr="00720115" w:rsidTr="00C6006C">
        <w:trPr>
          <w:trHeight w:val="3831"/>
        </w:trPr>
        <w:tc>
          <w:tcPr>
            <w:tcW w:w="47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30937" cy="1734967"/>
                  <wp:effectExtent l="19050" t="0" r="0" b="0"/>
                  <wp:docPr id="1" name="Immagine 1" descr="http://www.fasidiluna.com/images/copertine/copertina%20gatto%20PER%20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idiluna.com/images/copertine/copertina%20gatto%20PER%20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78" cy="1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Primaria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1^ classe</w:t>
            </w:r>
          </w:p>
        </w:tc>
        <w:tc>
          <w:tcPr>
            <w:tcW w:w="3694" w:type="dxa"/>
            <w:vAlign w:val="center"/>
          </w:tcPr>
          <w:tbl>
            <w:tblPr>
              <w:tblW w:w="3698" w:type="dxa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"/>
              <w:gridCol w:w="2905"/>
            </w:tblGrid>
            <w:tr w:rsidR="00CA2C0B" w:rsidRPr="00720115" w:rsidTr="00CA2C0B">
              <w:trPr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3895" w:type="pct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Un gatto nella testa</w:t>
                  </w:r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Autore</w:t>
                  </w:r>
                </w:p>
              </w:tc>
              <w:tc>
                <w:tcPr>
                  <w:tcW w:w="3895" w:type="pct"/>
                  <w:shd w:val="clear" w:color="auto" w:fill="FFFFFF"/>
                  <w:hideMark/>
                </w:tcPr>
                <w:p w:rsidR="00CA2C0B" w:rsidRPr="00720115" w:rsidRDefault="00F448B2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="00CA2C0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Piovesan Manuela</w:t>
                    </w:r>
                  </w:hyperlink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Prezzo </w:t>
                  </w:r>
                </w:p>
              </w:tc>
              <w:tc>
                <w:tcPr>
                  <w:tcW w:w="3895" w:type="pct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sz w:val="24"/>
                      <w:szCs w:val="24"/>
                    </w:rPr>
                    <w:t>€ 10,00</w:t>
                  </w: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CA2C0B" w:rsidRPr="00720115" w:rsidTr="00CA2C0B">
              <w:trPr>
                <w:trHeight w:val="75"/>
                <w:tblCellSpacing w:w="7" w:type="dxa"/>
              </w:trPr>
              <w:tc>
                <w:tcPr>
                  <w:tcW w:w="4962" w:type="pct"/>
                  <w:gridSpan w:val="2"/>
                  <w:shd w:val="clear" w:color="auto" w:fill="FFFFFF"/>
                  <w:vAlign w:val="center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3975" cy="53975"/>
                        <wp:effectExtent l="19050" t="0" r="3175" b="0"/>
                        <wp:docPr id="9" name="Immagine 7" descr="http://www.ibs.it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bs.it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75" cy="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Dati</w:t>
                  </w:r>
                </w:p>
              </w:tc>
              <w:tc>
                <w:tcPr>
                  <w:tcW w:w="3895" w:type="pct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2012, 32 p., brossura</w:t>
                  </w:r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Editore</w:t>
                  </w:r>
                </w:p>
              </w:tc>
              <w:tc>
                <w:tcPr>
                  <w:tcW w:w="3895" w:type="pct"/>
                  <w:shd w:val="clear" w:color="auto" w:fill="FFFFFF"/>
                  <w:hideMark/>
                </w:tcPr>
                <w:p w:rsidR="00CA2C0B" w:rsidRPr="00720115" w:rsidRDefault="00F448B2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CA2C0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Fasi di Luna</w:t>
                    </w:r>
                  </w:hyperlink>
                  <w:r w:rsidR="00CA2C0B" w:rsidRPr="00720115">
                    <w:rPr>
                      <w:rFonts w:ascii="Times New Roman" w:hAnsi="Times New Roman"/>
                      <w:sz w:val="24"/>
                      <w:szCs w:val="24"/>
                    </w:rPr>
                    <w:t>  (collana </w:t>
                  </w:r>
                  <w:hyperlink r:id="rId13" w:history="1">
                    <w:r w:rsidR="00CA2C0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Aquiloni</w:t>
                    </w:r>
                  </w:hyperlink>
                  <w:r w:rsidR="00CA2C0B"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lettura</w:t>
                  </w:r>
                </w:p>
              </w:tc>
              <w:tc>
                <w:tcPr>
                  <w:tcW w:w="3895" w:type="pct"/>
                  <w:shd w:val="clear" w:color="auto" w:fill="FFFFFF"/>
                  <w:vAlign w:val="center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 4 anni</w:t>
                  </w:r>
                </w:p>
              </w:tc>
            </w:tr>
            <w:tr w:rsidR="00CA2C0B" w:rsidRPr="00720115" w:rsidTr="00CA2C0B">
              <w:trPr>
                <w:tblCellSpacing w:w="7" w:type="dxa"/>
              </w:trPr>
              <w:tc>
                <w:tcPr>
                  <w:tcW w:w="4962" w:type="pct"/>
                  <w:gridSpan w:val="2"/>
                  <w:shd w:val="clear" w:color="auto" w:fill="FFFFFF"/>
                  <w:hideMark/>
                </w:tcPr>
                <w:p w:rsidR="00CA2C0B" w:rsidRPr="00720115" w:rsidRDefault="00CA2C0B" w:rsidP="002F7367">
                  <w:pPr>
                    <w:spacing w:after="0" w:line="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6D1F" w:rsidRPr="00720115" w:rsidRDefault="00C96D1F" w:rsidP="002F736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vanish/>
                <w:sz w:val="24"/>
                <w:szCs w:val="24"/>
                <w:lang w:eastAsia="it-IT"/>
              </w:rPr>
              <w:t>NOVITÀ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6D1F" w:rsidRPr="00720115" w:rsidRDefault="002F7367" w:rsidP="00C1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La voce di una bimba racconta di un suo grande desiderio: avere un gattino. Ogni giorno guarda i gatti della vicina e sogna di averne uno tutto per sé.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> “I gatti della Sibilla sono super bellissimi e anche buoni e ce n’è uno bianco come la ricotta che vorrei tanto portarmi a casa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. Lo terrei sempre in camera mia, sotto le coperte,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stretto </w:t>
            </w:r>
            <w:proofErr w:type="spellStart"/>
            <w:r w:rsidRPr="00720115">
              <w:rPr>
                <w:rFonts w:ascii="Times New Roman" w:hAnsi="Times New Roman"/>
                <w:sz w:val="24"/>
                <w:szCs w:val="24"/>
              </w:rPr>
              <w:t>stretto</w:t>
            </w:r>
            <w:proofErr w:type="spellEnd"/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>Ma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la mamma non vuole proprio.”</w:t>
            </w:r>
            <w:r w:rsidRPr="007201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Riuscirà a convincere la mamma e a realizzare il suo sogno?</w:t>
            </w:r>
          </w:p>
        </w:tc>
      </w:tr>
      <w:tr w:rsidR="00C96D1F" w:rsidRPr="00720115" w:rsidTr="00812298">
        <w:tc>
          <w:tcPr>
            <w:tcW w:w="4746" w:type="dxa"/>
            <w:vAlign w:val="center"/>
          </w:tcPr>
          <w:p w:rsidR="00C96D1F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845608" cy="2599735"/>
                  <wp:effectExtent l="19050" t="0" r="2242" b="0"/>
                  <wp:docPr id="15" name="Immagine 20" descr="http://iltaccodibacco.it/img_eventi/2013/07/86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ltaccodibacco.it/img_eventi/2013/07/86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635" cy="26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Primaria</w:t>
            </w:r>
          </w:p>
          <w:p w:rsidR="00C96D1F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2^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D1F"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96D1F" w:rsidRPr="00720115">
              <w:rPr>
                <w:rFonts w:ascii="Times New Roman" w:hAnsi="Times New Roman"/>
                <w:sz w:val="24"/>
                <w:szCs w:val="24"/>
              </w:rPr>
              <w:t>classi</w:t>
            </w: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9"/>
              <w:gridCol w:w="1849"/>
            </w:tblGrid>
            <w:tr w:rsidR="00C96D1F" w:rsidRPr="00720115" w:rsidTr="0081229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C96D1F" w:rsidRPr="00720115" w:rsidRDefault="00C96D1F" w:rsidP="00812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C96D1F" w:rsidRPr="00720115" w:rsidRDefault="00C96D1F" w:rsidP="00812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D1F" w:rsidRPr="00720115" w:rsidTr="00812298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1"/>
                    <w:gridCol w:w="2749"/>
                  </w:tblGrid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600" w:type="pct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Titolo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Rocco e lo scirocco. Fiaba musicata. Con CD Audio</w:t>
                        </w:r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Autore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F448B2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hyperlink r:id="rId15" w:tgtFrame="_self" w:history="1">
                          <w:r w:rsidR="00D2289A" w:rsidRPr="00720115">
                            <w:rPr>
                              <w:rStyle w:val="Collegamentoipertestuale"/>
                              <w:rFonts w:ascii="Times New Roman" w:hAnsi="Times New Roman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Coppola M. Rosaria</w:t>
                          </w:r>
                        </w:hyperlink>
                        <w:r w:rsidR="00D2289A"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;</w:t>
                        </w:r>
                        <w:r w:rsidR="00D2289A" w:rsidRPr="00720115">
                          <w:rPr>
                            <w:rStyle w:val="apple-converted-space"/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  <w:hyperlink r:id="rId16" w:tgtFrame="_self" w:history="1">
                          <w:r w:rsidR="00D2289A" w:rsidRPr="00720115">
                            <w:rPr>
                              <w:rStyle w:val="Collegamentoipertestuale"/>
                              <w:rFonts w:ascii="Times New Roman" w:hAnsi="Times New Roman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Vico Gianni</w:t>
                          </w:r>
                        </w:hyperlink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3672F2">
                        <w:pPr>
                          <w:spacing w:after="0" w:line="240" w:lineRule="atLeas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Prezzo</w:t>
                        </w:r>
                        <w:r w:rsidRPr="00720115">
                          <w:rPr>
                            <w:rStyle w:val="apple-converted-space"/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3672F2" w:rsidP="003672F2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Style w:val="tsconto"/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€ 20</w:t>
                        </w:r>
                        <w:r w:rsidR="00D2289A" w:rsidRPr="00720115">
                          <w:rPr>
                            <w:rStyle w:val="tsconto"/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,00</w:t>
                        </w:r>
                        <w:r w:rsidR="00D2289A"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D2289A" w:rsidRPr="00720115" w:rsidTr="00D2289A">
                    <w:trPr>
                      <w:trHeight w:val="75"/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53975" cy="53975"/>
                              <wp:effectExtent l="19050" t="0" r="3175" b="0"/>
                              <wp:docPr id="10" name="Immagine 9" descr="http://www.ibs.it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bs.it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75" cy="5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Dati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2014, 80 p., ill., brossura</w:t>
                        </w:r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Curatore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Selvaggi G.</w:t>
                        </w:r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Editore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F448B2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7" w:tgtFrame="_self" w:history="1">
                          <w:r w:rsidR="00D2289A" w:rsidRPr="00720115">
                            <w:rPr>
                              <w:rStyle w:val="Collegamentoipertestuale"/>
                              <w:rFonts w:ascii="Times New Roman" w:hAnsi="Times New Roman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Manduria Centro Culturale GS</w:t>
                          </w:r>
                        </w:hyperlink>
                        <w:proofErr w:type="gramStart"/>
                        <w:r w:rsidR="00D2289A"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  </w:t>
                        </w:r>
                        <w:proofErr w:type="gramEnd"/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Età di</w:t>
                        </w:r>
                        <w:proofErr w:type="gramStart"/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 </w:t>
                        </w:r>
                        <w:proofErr w:type="gramEnd"/>
                        <w:r w:rsidRPr="007201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lettura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2289A" w:rsidRPr="00720115" w:rsidRDefault="00D2289A" w:rsidP="00D2289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</w:t>
                        </w:r>
                        <w:proofErr w:type="gramEnd"/>
                        <w:r w:rsidRPr="007201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4 anni</w:t>
                        </w:r>
                      </w:p>
                    </w:tc>
                  </w:tr>
                  <w:tr w:rsidR="00D2289A" w:rsidRPr="00720115" w:rsidTr="00D2289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D2289A" w:rsidRPr="00720115" w:rsidRDefault="00D2289A" w:rsidP="003672F2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6D1F" w:rsidRPr="00720115" w:rsidRDefault="00C96D1F" w:rsidP="00812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6D1F" w:rsidRPr="00720115" w:rsidRDefault="00C96D1F" w:rsidP="00812298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 fiaba è una libera trasposizione de “Il regalo del vento tramontano” di Italo Calvino, ambientato nella nostra terra. La pubblicazione contiene, inoltre, il Cd con l’esecuzione della fiaba a cura dei Cantacunti. Il gruppo è formato da: Gianni Vico (chitarre, armonica, kazoo e voce), Roberto Bascià (mandolino), Antonio Libardi (flauto), Elisa Marasco (clarinetto), Sara Baldani (violino) e Maria Rosaria Coppola (voce narrante).</w:t>
            </w: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C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06C" w:rsidRPr="00720115" w:rsidRDefault="00C6006C" w:rsidP="00C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1F" w:rsidRPr="00720115" w:rsidTr="00812298">
        <w:tc>
          <w:tcPr>
            <w:tcW w:w="4746" w:type="dxa"/>
            <w:vAlign w:val="center"/>
          </w:tcPr>
          <w:p w:rsidR="00C96D1F" w:rsidRPr="00720115" w:rsidRDefault="00B136A8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612900" cy="2667000"/>
                  <wp:effectExtent l="19050" t="0" r="6350" b="0"/>
                  <wp:docPr id="19" name="Immagine 30" descr="Storie prima della 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orie prima della s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046" w:type="dxa"/>
            <w:vAlign w:val="center"/>
          </w:tcPr>
          <w:p w:rsidR="00B136A8" w:rsidRPr="00720115" w:rsidRDefault="00B136A8" w:rsidP="00B1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Primaria</w:t>
            </w:r>
          </w:p>
          <w:p w:rsidR="00C96D1F" w:rsidRPr="00720115" w:rsidRDefault="00B136A8" w:rsidP="00B1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3^ classi</w:t>
            </w: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"/>
              <w:gridCol w:w="2934"/>
            </w:tblGrid>
            <w:tr w:rsidR="00C6006C" w:rsidRPr="00720115" w:rsidTr="00C6006C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600" w:type="pct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Storie prima della 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storia</w:t>
                  </w:r>
                  <w:proofErr w:type="gramEnd"/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Autore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F448B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9" w:tgtFrame="_self" w:history="1">
                    <w:r w:rsidR="00C6006C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Bordiglioni Stefano</w:t>
                    </w:r>
                  </w:hyperlink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 w:rsidP="00C6006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Prezzo</w:t>
                  </w:r>
                  <w:r w:rsidRPr="00720115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 w:rsidP="00FF4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€ 8,50</w:t>
                  </w: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C6006C" w:rsidRPr="00720115" w:rsidTr="00C6006C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6006C" w:rsidRPr="00720115" w:rsidRDefault="00C6006C">
                  <w:pPr>
                    <w:spacing w:line="7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2010, 106 p., ill., brossura</w:t>
                  </w:r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F448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0" w:tgtFrame="_self" w:history="1">
                    <w:r w:rsidR="00C6006C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Einaudi Ragazzi</w:t>
                    </w:r>
                  </w:hyperlink>
                  <w:r w:rsidR="00C6006C" w:rsidRPr="00720115">
                    <w:rPr>
                      <w:rFonts w:ascii="Times New Roman" w:hAnsi="Times New Roman"/>
                      <w:sz w:val="24"/>
                      <w:szCs w:val="24"/>
                    </w:rPr>
                    <w:t>  (collana </w:t>
                  </w:r>
                  <w:hyperlink r:id="rId21" w:tgtFrame="_self" w:history="1">
                    <w:r w:rsidR="00C6006C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Storie e rime</w:t>
                    </w:r>
                  </w:hyperlink>
                  <w:r w:rsidR="00C6006C"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 7 anni</w:t>
                  </w:r>
                </w:p>
              </w:tc>
            </w:tr>
            <w:tr w:rsidR="00C6006C" w:rsidRPr="00720115" w:rsidTr="00C600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006C" w:rsidRPr="00720115" w:rsidRDefault="00C600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6D1F" w:rsidRPr="00720115" w:rsidRDefault="00C96D1F" w:rsidP="00C6006C">
            <w:pPr>
              <w:pStyle w:val="text"/>
              <w:spacing w:before="0" w:beforeAutospacing="0" w:after="0" w:afterAutospacing="0"/>
            </w:pPr>
          </w:p>
        </w:tc>
        <w:tc>
          <w:tcPr>
            <w:tcW w:w="5245" w:type="dxa"/>
            <w:vAlign w:val="center"/>
          </w:tcPr>
          <w:p w:rsidR="00C96D1F" w:rsidRPr="00720115" w:rsidRDefault="00B136A8" w:rsidP="00812298">
            <w:pPr>
              <w:spacing w:after="0" w:line="240" w:lineRule="auto"/>
              <w:jc w:val="center"/>
              <w:rPr>
                <w:rStyle w:val="tcorpotesto"/>
                <w:rFonts w:ascii="Times New Roman" w:hAnsi="Times New Roman"/>
                <w:sz w:val="24"/>
                <w:szCs w:val="24"/>
              </w:rPr>
            </w:pP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 fuoco acceso sotto un cielo stellato e uomini seduti intorno a riscaldarsi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Un nonno racconta e un bambino ascolta attento. Potrebbe essere un'immagine di oggi, ma gli uomini attorno al fuoco non indossano altro che pelli di animali, e le costellazioni in cielo sono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quelle di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milione di anni fa. E un nonno preistorico, quello che racconta, e le storie che narra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appartengono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all'età della pietra.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il suo nipotino ascolta rapito, perché da sempre gli uomini amano i racconti appassionanti.</w:t>
            </w:r>
            <w:r w:rsidRPr="0072011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Style w:val="tcorpotesto"/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pStyle w:val="NormaleWeb"/>
              <w:spacing w:before="0" w:beforeAutospacing="0" w:after="0" w:afterAutospacing="0"/>
              <w:jc w:val="center"/>
            </w:pPr>
            <w:proofErr w:type="gramStart"/>
            <w:r w:rsidRPr="00720115">
              <w:t>.</w:t>
            </w:r>
          </w:p>
        </w:tc>
        <w:proofErr w:type="gramEnd"/>
      </w:tr>
      <w:tr w:rsidR="00C6006C" w:rsidRPr="00720115" w:rsidTr="00812298">
        <w:tc>
          <w:tcPr>
            <w:tcW w:w="4746" w:type="dxa"/>
            <w:vAlign w:val="center"/>
          </w:tcPr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C6006C" w:rsidRPr="00720115" w:rsidRDefault="00C6006C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C6006C" w:rsidRPr="00720115" w:rsidRDefault="00C6006C" w:rsidP="007201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619250" cy="2266950"/>
                  <wp:effectExtent l="19050" t="0" r="0" b="0"/>
                  <wp:docPr id="16" name="Immagine 243" descr="La maestra è un capit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3" descr="La maestra è un capit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C6006C" w:rsidRPr="00720115" w:rsidRDefault="00C6006C" w:rsidP="00C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lastRenderedPageBreak/>
              <w:t>Primaria</w:t>
            </w:r>
          </w:p>
          <w:p w:rsidR="00C6006C" w:rsidRPr="00720115" w:rsidRDefault="00B136A8" w:rsidP="00C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4</w:t>
            </w:r>
            <w:r w:rsidR="00C6006C" w:rsidRPr="00720115">
              <w:rPr>
                <w:rFonts w:ascii="Times New Roman" w:hAnsi="Times New Roman"/>
                <w:sz w:val="24"/>
                <w:szCs w:val="24"/>
              </w:rPr>
              <w:t>^ classi</w:t>
            </w:r>
          </w:p>
        </w:tc>
        <w:tc>
          <w:tcPr>
            <w:tcW w:w="3694" w:type="dxa"/>
            <w:vAlign w:val="center"/>
          </w:tcPr>
          <w:p w:rsidR="00C6006C" w:rsidRPr="00720115" w:rsidRDefault="00C6006C" w:rsidP="00C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Titolo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: La maestra è un capitano</w:t>
            </w:r>
          </w:p>
          <w:p w:rsidR="00C6006C" w:rsidRPr="00720115" w:rsidRDefault="00C6006C" w:rsidP="00C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Autore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: Antonio Ferrara</w:t>
            </w:r>
          </w:p>
          <w:p w:rsidR="00C6006C" w:rsidRPr="00720115" w:rsidRDefault="00C6006C" w:rsidP="00C6006C">
            <w:pPr>
              <w:pStyle w:val="text"/>
              <w:spacing w:before="0" w:beforeAutospacing="0" w:after="0" w:afterAutospacing="0"/>
            </w:pPr>
            <w:r w:rsidRPr="00720115">
              <w:rPr>
                <w:i/>
              </w:rPr>
              <w:t>Editore:</w:t>
            </w:r>
            <w:r w:rsidRPr="00720115">
              <w:t xml:space="preserve"> Coccole E Caccole </w:t>
            </w:r>
          </w:p>
          <w:p w:rsidR="00C6006C" w:rsidRPr="00720115" w:rsidRDefault="00C6006C" w:rsidP="00C6006C">
            <w:pPr>
              <w:pStyle w:val="text"/>
              <w:spacing w:before="0" w:beforeAutospacing="0" w:after="0" w:afterAutospacing="0"/>
            </w:pPr>
            <w:r w:rsidRPr="00720115">
              <w:rPr>
                <w:i/>
              </w:rPr>
              <w:t>Illustratore:</w:t>
            </w:r>
            <w:r w:rsidRPr="00720115">
              <w:t xml:space="preserve"> Anna Laura Cantone</w:t>
            </w:r>
          </w:p>
          <w:p w:rsidR="00C6006C" w:rsidRPr="00720115" w:rsidRDefault="00C6006C" w:rsidP="00C6006C">
            <w:pPr>
              <w:pStyle w:val="text"/>
              <w:spacing w:before="0" w:beforeAutospacing="0" w:after="0" w:afterAutospacing="0"/>
            </w:pPr>
            <w:r w:rsidRPr="00720115">
              <w:rPr>
                <w:i/>
              </w:rPr>
              <w:t>Collana:</w:t>
            </w:r>
            <w:r w:rsidRPr="00720115">
              <w:t> </w:t>
            </w:r>
            <w:r w:rsidRPr="00720115">
              <w:rPr>
                <w:rStyle w:val="detail"/>
              </w:rPr>
              <w:t>I quaderni della scuola</w:t>
            </w:r>
          </w:p>
          <w:p w:rsidR="00C6006C" w:rsidRPr="00720115" w:rsidRDefault="00C6006C" w:rsidP="00C6006C">
            <w:pPr>
              <w:pStyle w:val="text"/>
              <w:spacing w:before="0" w:beforeAutospacing="0" w:after="0" w:afterAutospacing="0"/>
            </w:pPr>
            <w:r w:rsidRPr="00720115">
              <w:rPr>
                <w:i/>
              </w:rPr>
              <w:t>Formato:</w:t>
            </w:r>
            <w:r w:rsidRPr="00720115">
              <w:t xml:space="preserve"> </w:t>
            </w:r>
            <w:r w:rsidRPr="00720115">
              <w:rPr>
                <w:rStyle w:val="detail"/>
              </w:rPr>
              <w:t>Cartonato</w:t>
            </w:r>
          </w:p>
          <w:p w:rsidR="00C6006C" w:rsidRDefault="00C6006C" w:rsidP="00C6006C">
            <w:pPr>
              <w:pStyle w:val="text"/>
              <w:spacing w:before="0" w:beforeAutospacing="0" w:after="0" w:afterAutospacing="0"/>
              <w:rPr>
                <w:rStyle w:val="detail"/>
              </w:rPr>
            </w:pPr>
            <w:r w:rsidRPr="00720115">
              <w:rPr>
                <w:i/>
              </w:rPr>
              <w:t>Pubblicato:</w:t>
            </w:r>
            <w:proofErr w:type="gramStart"/>
            <w:r w:rsidRPr="00720115">
              <w:t xml:space="preserve">  </w:t>
            </w:r>
            <w:proofErr w:type="gramEnd"/>
            <w:r w:rsidRPr="00720115">
              <w:rPr>
                <w:rStyle w:val="detail"/>
              </w:rPr>
              <w:t>12/03/2012</w:t>
            </w:r>
          </w:p>
          <w:p w:rsidR="001E0ECA" w:rsidRPr="00720115" w:rsidRDefault="001E0ECA" w:rsidP="00C6006C">
            <w:pPr>
              <w:pStyle w:val="text"/>
              <w:spacing w:before="0" w:beforeAutospacing="0" w:after="0" w:afterAutospacing="0"/>
            </w:pPr>
            <w:r>
              <w:rPr>
                <w:rStyle w:val="detail"/>
              </w:rPr>
              <w:t>Euro 11,90</w:t>
            </w:r>
          </w:p>
          <w:p w:rsidR="00C6006C" w:rsidRPr="00720115" w:rsidRDefault="00C6006C" w:rsidP="008122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006C" w:rsidRPr="00720115" w:rsidRDefault="00C6006C" w:rsidP="00812298">
            <w:pPr>
              <w:spacing w:after="0" w:line="240" w:lineRule="auto"/>
              <w:jc w:val="center"/>
              <w:rPr>
                <w:rStyle w:val="tcorpotesto"/>
                <w:rFonts w:ascii="Times New Roman" w:hAnsi="Times New Roman"/>
                <w:sz w:val="24"/>
                <w:szCs w:val="24"/>
              </w:rPr>
            </w:pP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racconto in prima persona di </w:t>
            </w:r>
            <w:r w:rsidRPr="00720115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una coraggiosa maestra dei nostri giorni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 xml:space="preserve">, alle prese con i mille impegni paralleli della professione e della vita privata.La nostra impavida e umanissima maestra, eroicamente, a volte in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>solitudine,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115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affronta con la stessa intraprendenza i virus influenzali e la carenza di carta igienica, la convivenza e le tabelline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... Sempre con entusiasmo, con tenera tenacia. Con un formidabile rispetto per i suoi bambini</w:t>
            </w:r>
          </w:p>
        </w:tc>
      </w:tr>
      <w:tr w:rsidR="00C96D1F" w:rsidRPr="00720115" w:rsidTr="00812298">
        <w:tc>
          <w:tcPr>
            <w:tcW w:w="47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-1985010</wp:posOffset>
                  </wp:positionV>
                  <wp:extent cx="1612900" cy="2171700"/>
                  <wp:effectExtent l="19050" t="0" r="6350" b="0"/>
                  <wp:wrapSquare wrapText="bothSides"/>
                  <wp:docPr id="45" name="Immagine 45" descr="http://giotto.ibs.it/cop/copj170.asp?f=978887926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iotto.ibs.it/cop/copj170.asp?f=9788879269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046" w:type="dxa"/>
            <w:vAlign w:val="center"/>
          </w:tcPr>
          <w:p w:rsidR="007515AB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 xml:space="preserve">Primaria 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4^</w:t>
            </w:r>
            <w:r w:rsidR="007515AB" w:rsidRPr="00720115">
              <w:rPr>
                <w:rFonts w:ascii="Times New Roman" w:hAnsi="Times New Roman"/>
                <w:sz w:val="24"/>
                <w:szCs w:val="24"/>
              </w:rPr>
              <w:t xml:space="preserve"> classe </w:t>
            </w: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"/>
              <w:gridCol w:w="2940"/>
            </w:tblGrid>
            <w:tr w:rsidR="007515AB" w:rsidRPr="00720115" w:rsidTr="007515AB">
              <w:trPr>
                <w:tblCellSpacing w:w="7" w:type="dxa"/>
              </w:trPr>
              <w:tc>
                <w:tcPr>
                  <w:tcW w:w="600" w:type="pct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All'ombra delle piramidi</w:t>
                  </w:r>
                </w:p>
              </w:tc>
            </w:tr>
            <w:tr w:rsidR="007515AB" w:rsidRPr="00720115" w:rsidTr="007515A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Autore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F448B2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4" w:tgtFrame="_self" w:history="1">
                    <w:r w:rsidR="007515A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Bordiglioni Stefano</w:t>
                    </w:r>
                  </w:hyperlink>
                </w:p>
              </w:tc>
            </w:tr>
            <w:tr w:rsidR="007515AB" w:rsidRPr="00720115" w:rsidTr="007515A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Prezzo </w:t>
                  </w: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sz w:val="24"/>
                      <w:szCs w:val="24"/>
                    </w:rPr>
                    <w:t>€ 14,90</w:t>
                  </w: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7515AB" w:rsidRPr="00720115" w:rsidTr="007515AB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0800" cy="50800"/>
                        <wp:effectExtent l="19050" t="0" r="6350" b="0"/>
                        <wp:docPr id="43" name="Immagine 43" descr="http://www.ibs.it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ibs.it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15AB" w:rsidRPr="00720115" w:rsidTr="007515A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2012, 129 p., ill., brossura</w:t>
                  </w:r>
                </w:p>
              </w:tc>
            </w:tr>
            <w:tr w:rsidR="007515AB" w:rsidRPr="00720115" w:rsidTr="007515A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F448B2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5" w:tgtFrame="_self" w:history="1">
                    <w:r w:rsidR="007515A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Einaudi Ragazzi</w:t>
                    </w:r>
                  </w:hyperlink>
                  <w:r w:rsidR="007515AB" w:rsidRPr="00720115">
                    <w:rPr>
                      <w:rFonts w:ascii="Times New Roman" w:hAnsi="Times New Roman"/>
                      <w:sz w:val="24"/>
                      <w:szCs w:val="24"/>
                    </w:rPr>
                    <w:t>  (collana </w:t>
                  </w:r>
                  <w:hyperlink r:id="rId26" w:tgtFrame="_self" w:history="1">
                    <w:r w:rsidR="007515A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Storie storie</w:t>
                    </w:r>
                  </w:hyperlink>
                  <w:r w:rsidR="007515AB"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515AB" w:rsidRPr="00720115" w:rsidTr="007515A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15AB" w:rsidRPr="00720115" w:rsidRDefault="007515AB" w:rsidP="007515AB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 7 anni</w:t>
                  </w:r>
                </w:p>
              </w:tc>
            </w:tr>
          </w:tbl>
          <w:p w:rsidR="00C96D1F" w:rsidRPr="00720115" w:rsidRDefault="00C96D1F" w:rsidP="00812298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6D1F" w:rsidRPr="00720115" w:rsidRDefault="007515AB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 xml:space="preserve">Che cosa sono le piramidi? Sono le tombe di antichi re egiziani, i faraoni.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>Però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sono anche un messaggio che ci giunge dal passato. Ci parlano di un popolo che già cinquemila anni fa viveva sulle rive del fiume Nilo. E ci permettono di immaginare piccole storie della gente che viveva alla loro ombra.</w:t>
            </w:r>
          </w:p>
        </w:tc>
      </w:tr>
      <w:tr w:rsidR="00C96D1F" w:rsidRPr="00720115" w:rsidTr="00812298">
        <w:tc>
          <w:tcPr>
            <w:tcW w:w="4746" w:type="dxa"/>
            <w:vAlign w:val="center"/>
          </w:tcPr>
          <w:p w:rsidR="00C96D1F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-4445</wp:posOffset>
                  </wp:positionV>
                  <wp:extent cx="1524000" cy="2324100"/>
                  <wp:effectExtent l="19050" t="0" r="0" b="0"/>
                  <wp:wrapSquare wrapText="bothSides"/>
                  <wp:docPr id="7" name="Immagine 7" descr="Il capitano e la sua nave. Diario di bordo di una quarta element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 capitano e la sua nave. Diario di bordo di una quarta element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0BA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515AB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 xml:space="preserve">Primaria 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 xml:space="preserve"> 4^</w:t>
            </w:r>
            <w:r w:rsidR="007515AB" w:rsidRPr="00720115">
              <w:rPr>
                <w:rFonts w:ascii="Times New Roman" w:hAnsi="Times New Roman"/>
                <w:sz w:val="24"/>
                <w:szCs w:val="24"/>
              </w:rPr>
              <w:t xml:space="preserve"> classe </w:t>
            </w: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"/>
              <w:gridCol w:w="2673"/>
            </w:tblGrid>
            <w:tr w:rsidR="007830BA" w:rsidRPr="00720115" w:rsidTr="007830BA">
              <w:trPr>
                <w:tblCellSpacing w:w="7" w:type="dxa"/>
              </w:trPr>
              <w:tc>
                <w:tcPr>
                  <w:tcW w:w="600" w:type="pct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Il capitano e la sua nave. 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Diario di bordo di una quarta elementare</w:t>
                  </w:r>
                  <w:proofErr w:type="gramEnd"/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F448B2" w:rsidP="007830BA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28" w:tooltip="Click to Continue &gt; by BOBrowser ads 1.1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AUTORE</w:t>
                    </w:r>
                    <w:r w:rsidR="007830BA" w:rsidRPr="00720115"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  <w:lang w:eastAsia="it-IT"/>
                      </w:rPr>
                      <w:drawing>
                        <wp:inline distT="0" distB="0" distL="0" distR="0">
                          <wp:extent cx="101600" cy="101600"/>
                          <wp:effectExtent l="19050" t="0" r="0" b="0"/>
                          <wp:docPr id="4" name="Immagine 1" descr="http://cdncache1-a.akamaihd.net/items/it/img/arrow-10x10.png">
                            <a:hlinkClick xmlns:a="http://schemas.openxmlformats.org/drawingml/2006/main" r:id="rId28" tooltip="&quot;Click to Continue &gt; by BOBrowser ads 1.1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cdncache1-a.akamaihd.net/items/it/img/arrow-10x10.png">
                                    <a:hlinkClick r:id="rId28" tooltip="&quot;Click to Continue &gt; by BOBrowser ads 1.1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F448B2" w:rsidP="007830BA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30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Bordiglioni Stefano</w:t>
                    </w:r>
                  </w:hyperlink>
                </w:p>
              </w:tc>
            </w:tr>
            <w:tr w:rsidR="007830BA" w:rsidRPr="00720115" w:rsidTr="007830BA">
              <w:trPr>
                <w:trHeight w:val="1107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Prezzo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8,50</w:t>
                  </w:r>
                </w:p>
              </w:tc>
            </w:tr>
            <w:tr w:rsidR="007830BA" w:rsidRPr="00720115" w:rsidTr="007830BA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2005, 128 p., ill., brossura</w:t>
                  </w: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F448B2" w:rsidP="007830B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1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Einaudi Ragazzi</w:t>
                    </w:r>
                  </w:hyperlink>
                  <w:r w:rsidR="007830BA" w:rsidRPr="00720115">
                    <w:rPr>
                      <w:rFonts w:ascii="Times New Roman" w:hAnsi="Times New Roman"/>
                      <w:sz w:val="24"/>
                      <w:szCs w:val="24"/>
                    </w:rPr>
                    <w:t>  (collana </w:t>
                  </w:r>
                  <w:hyperlink r:id="rId32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Storie e rime</w:t>
                    </w:r>
                  </w:hyperlink>
                  <w:r w:rsidR="007830BA"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 8 anni</w:t>
                  </w:r>
                </w:p>
              </w:tc>
            </w:tr>
          </w:tbl>
          <w:p w:rsidR="00C96D1F" w:rsidRPr="00720115" w:rsidRDefault="00C96D1F" w:rsidP="007967E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6D1F" w:rsidRPr="00720115" w:rsidRDefault="007830BA" w:rsidP="0078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Scherzi micidiali e passeggiate in campagna; singhiozzi,</w:t>
            </w:r>
            <w:proofErr w:type="gramStart"/>
            <w:r w:rsidRPr="0072011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curiose </w:t>
            </w:r>
            <w:r w:rsidRPr="0072011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lezioni di storia e pallate di neve; partite in palestra e partite a scacchi; punture d'insetti, risate e litigate; ingiustizie, rospi, plancton e api. Federico racconta nel suo diario tutto ciò che vale la pena di ricordare alla fine di una memorabile quarta elementare.</w:t>
            </w:r>
          </w:p>
        </w:tc>
      </w:tr>
      <w:tr w:rsidR="00C96D1F" w:rsidRPr="00720115" w:rsidTr="00812298">
        <w:trPr>
          <w:trHeight w:val="4506"/>
        </w:trPr>
        <w:tc>
          <w:tcPr>
            <w:tcW w:w="4746" w:type="dxa"/>
            <w:vAlign w:val="center"/>
          </w:tcPr>
          <w:p w:rsidR="00C96D1F" w:rsidRPr="00720115" w:rsidRDefault="007830BA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612900" cy="2717800"/>
                  <wp:effectExtent l="19050" t="0" r="6350" b="0"/>
                  <wp:docPr id="8" name="Immagine 12" descr="La congiura dei Cappucc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 congiura dei Cappucc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Primaria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5^classe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"/>
              <w:gridCol w:w="2934"/>
            </w:tblGrid>
            <w:tr w:rsidR="007830BA" w:rsidRPr="00720115" w:rsidTr="007830BA">
              <w:trPr>
                <w:tblCellSpacing w:w="7" w:type="dxa"/>
              </w:trPr>
              <w:tc>
                <w:tcPr>
                  <w:tcW w:w="600" w:type="pct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La congiura dei Cappuccetti</w:t>
                  </w: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Autore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F448B2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34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Bordiglioni Stefano</w:t>
                    </w:r>
                  </w:hyperlink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Prezzo</w:t>
                  </w:r>
                  <w:r w:rsidRPr="00720115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€</w:t>
                  </w:r>
                  <w:proofErr w:type="gramStart"/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9,00</w:t>
                  </w: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7830BA" w:rsidRPr="00720115" w:rsidTr="007830BA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830BA" w:rsidRPr="00720115" w:rsidRDefault="007830BA">
                  <w:pPr>
                    <w:spacing w:line="7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2005, 150 p., ill., brossura</w:t>
                  </w: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F448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5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Einaudi Ragazzi</w:t>
                    </w:r>
                  </w:hyperlink>
                  <w:r w:rsidR="007830BA" w:rsidRPr="00720115">
                    <w:rPr>
                      <w:rFonts w:ascii="Times New Roman" w:hAnsi="Times New Roman"/>
                      <w:sz w:val="24"/>
                      <w:szCs w:val="24"/>
                    </w:rPr>
                    <w:t>  (collana </w:t>
                  </w:r>
                  <w:hyperlink r:id="rId36" w:tgtFrame="_self" w:history="1">
                    <w:r w:rsidR="007830BA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Storie e rime</w:t>
                    </w:r>
                  </w:hyperlink>
                  <w:r w:rsidR="007830BA" w:rsidRPr="0072011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830BA" w:rsidRPr="00720115" w:rsidTr="007830B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30BA" w:rsidRPr="00720115" w:rsidRDefault="007830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t xml:space="preserve"> 8 anni</w:t>
                  </w:r>
                </w:p>
              </w:tc>
            </w:tr>
          </w:tbl>
          <w:p w:rsidR="00C96D1F" w:rsidRPr="00720115" w:rsidRDefault="00C96D1F" w:rsidP="00812298">
            <w:pPr>
              <w:pStyle w:val="NormaleWeb"/>
              <w:spacing w:before="0" w:beforeAutospacing="0" w:after="0" w:afterAutospacing="0"/>
            </w:pPr>
          </w:p>
        </w:tc>
        <w:tc>
          <w:tcPr>
            <w:tcW w:w="5245" w:type="dxa"/>
            <w:vAlign w:val="center"/>
          </w:tcPr>
          <w:p w:rsidR="00C96D1F" w:rsidRPr="00720115" w:rsidRDefault="00F030BD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ragazzini di una quinta elementare incappano in una supplente esageratamente materna che li tratta da bambini piccoli ("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cricetini miei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topolini miei"...). La cosa li imbarazza e li fa anche un po' arrabbiare, ed Enrico, Fabio e tutti gli altri mettono in atto una vera e propria ribellione: la congiura dei Cappuccetti. Saranno Cappuccetto Zozzo e Cappuccetto Rozzo a dover convincere la supplente che loro, ormai, sono grandi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96D1F" w:rsidRPr="007201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96D1F" w:rsidRPr="00720115" w:rsidTr="00812298">
        <w:trPr>
          <w:trHeight w:val="5125"/>
        </w:trPr>
        <w:tc>
          <w:tcPr>
            <w:tcW w:w="4746" w:type="dxa"/>
            <w:vAlign w:val="center"/>
          </w:tcPr>
          <w:p w:rsidR="00C96D1F" w:rsidRPr="00720115" w:rsidRDefault="00D17ECD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939925" cy="2738718"/>
                  <wp:effectExtent l="19050" t="0" r="3175" b="0"/>
                  <wp:docPr id="2" name="Immagine 1" descr="365 buoni motivi per essere una pecora nera e andarne f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5 buoni motivi per essere una pecora nera e andarne f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73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Secondaria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Di Primo Grado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1^ classe</w:t>
            </w:r>
          </w:p>
        </w:tc>
        <w:tc>
          <w:tcPr>
            <w:tcW w:w="3694" w:type="dxa"/>
            <w:vAlign w:val="center"/>
          </w:tcPr>
          <w:p w:rsidR="00815B2B" w:rsidRPr="00720115" w:rsidRDefault="00815B2B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815B2B" w:rsidRPr="00720115" w:rsidRDefault="00815B2B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815B2B" w:rsidRPr="00720115" w:rsidRDefault="00815B2B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815B2B" w:rsidRPr="00720115" w:rsidRDefault="00815B2B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030BD" w:rsidRPr="00720115" w:rsidRDefault="00F030BD" w:rsidP="00F0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030B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Autore:</w:t>
            </w:r>
            <w:r w:rsidRPr="0072011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 </w:t>
            </w:r>
            <w:r w:rsidRPr="0072011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Valente Andrea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0"/>
              <w:gridCol w:w="1928"/>
            </w:tblGrid>
            <w:tr w:rsidR="00815B2B" w:rsidRPr="00720115" w:rsidTr="00DF37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DF37A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Prezzo</w:t>
                  </w:r>
                  <w:r w:rsidRPr="00720115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  <w:r w:rsidRPr="007201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815B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€</w:t>
                  </w:r>
                  <w:proofErr w:type="gramStart"/>
                  <w:r w:rsidRPr="00720115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C86D8F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End"/>
                  <w:r w:rsidR="00C86D8F">
                    <w:rPr>
                      <w:rStyle w:val="tsconto"/>
                      <w:rFonts w:ascii="Times New Roman" w:hAnsi="Times New Roman"/>
                      <w:bCs/>
                      <w:sz w:val="24"/>
                      <w:szCs w:val="24"/>
                    </w:rPr>
                    <w:t>12,00</w:t>
                  </w:r>
                  <w:r w:rsidRPr="0072011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15B2B" w:rsidRPr="00F030BD" w:rsidRDefault="00815B2B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F030BD" w:rsidRPr="00F030BD" w:rsidRDefault="00F030BD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F030B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Formato:</w:t>
            </w:r>
            <w:r w:rsidRPr="0072011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 </w:t>
            </w:r>
            <w:r w:rsidRPr="0072011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ill., ril.</w:t>
            </w:r>
          </w:p>
          <w:p w:rsidR="00F030BD" w:rsidRPr="00F030BD" w:rsidRDefault="00F030BD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F030B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ISBN-10:</w:t>
            </w:r>
            <w:r w:rsidRPr="0072011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 </w:t>
            </w:r>
            <w:r w:rsidRPr="0072011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8845107124</w:t>
            </w:r>
          </w:p>
          <w:p w:rsidR="00F030BD" w:rsidRPr="00F030BD" w:rsidRDefault="00F030BD" w:rsidP="00F030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F030B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ISBN-13:</w:t>
            </w:r>
            <w:r w:rsidRPr="0072011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 </w:t>
            </w:r>
            <w:r w:rsidRPr="0072011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9788845107122</w:t>
            </w:r>
          </w:p>
          <w:p w:rsidR="00815B2B" w:rsidRPr="00720115" w:rsidRDefault="00F030BD" w:rsidP="00AE01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F030B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ID prodotto:</w:t>
            </w:r>
            <w:r w:rsidRPr="0072011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 </w:t>
            </w:r>
            <w:r w:rsidRPr="0072011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EPID501396</w:t>
            </w:r>
          </w:p>
        </w:tc>
        <w:tc>
          <w:tcPr>
            <w:tcW w:w="5245" w:type="dxa"/>
            <w:vAlign w:val="center"/>
          </w:tcPr>
          <w:p w:rsidR="00C96D1F" w:rsidRPr="00720115" w:rsidRDefault="00F030BD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 Pecora Nera, personaggio detentore di uno spirito controcorrente che non si smentisce mai, si racconta in 365 brani, spiegando giorno dopo 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giorno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che cosa vuol dire vivere da Pecora Nera in un mondo di pecore banalmente bianche</w:t>
            </w:r>
            <w:r w:rsidR="00C96D1F" w:rsidRPr="00720115">
              <w:rPr>
                <w:rStyle w:val="tcorpotesto"/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96D1F" w:rsidRPr="00720115" w:rsidTr="00812298">
        <w:tc>
          <w:tcPr>
            <w:tcW w:w="4746" w:type="dxa"/>
            <w:vAlign w:val="center"/>
          </w:tcPr>
          <w:p w:rsidR="00C96D1F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  <w:r w:rsidRPr="00720115">
              <w:rPr>
                <w:rFonts w:ascii="Times New Roman" w:hAnsi="Times New Roman"/>
                <w:noProof/>
                <w:lang w:eastAsia="it-IT"/>
              </w:rPr>
              <w:lastRenderedPageBreak/>
              <w:drawing>
                <wp:inline distT="0" distB="0" distL="0" distR="0">
                  <wp:extent cx="1612900" cy="2781300"/>
                  <wp:effectExtent l="19050" t="0" r="6350" b="0"/>
                  <wp:docPr id="23" name="Immagine 23" descr="Sotto il banco. Storie di scuola, storie d'amore, storie da sorri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tto il banco. Storie di scuola, storie d'amore, storie da sorrid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AE0136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046" w:type="dxa"/>
            <w:vAlign w:val="center"/>
          </w:tcPr>
          <w:p w:rsidR="00815B2B" w:rsidRPr="00720115" w:rsidRDefault="00815B2B" w:rsidP="0081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Secondaria</w:t>
            </w:r>
          </w:p>
          <w:p w:rsidR="00815B2B" w:rsidRPr="00720115" w:rsidRDefault="00815B2B" w:rsidP="0081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Di Primo Grado</w:t>
            </w:r>
          </w:p>
          <w:p w:rsidR="00C96D1F" w:rsidRPr="00720115" w:rsidRDefault="00AE0136" w:rsidP="0081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2</w:t>
            </w:r>
            <w:r w:rsidR="00815B2B" w:rsidRPr="00720115">
              <w:rPr>
                <w:rFonts w:ascii="Times New Roman" w:hAnsi="Times New Roman"/>
                <w:sz w:val="24"/>
                <w:szCs w:val="24"/>
              </w:rPr>
              <w:t>^ classe</w:t>
            </w:r>
          </w:p>
        </w:tc>
        <w:tc>
          <w:tcPr>
            <w:tcW w:w="3694" w:type="dxa"/>
            <w:vAlign w:val="center"/>
          </w:tcPr>
          <w:p w:rsidR="00AE0136" w:rsidRPr="00720115" w:rsidRDefault="00AE0136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2831"/>
            </w:tblGrid>
            <w:tr w:rsidR="00815B2B" w:rsidRPr="00720115" w:rsidTr="00AE0136">
              <w:trPr>
                <w:tblCellSpacing w:w="7" w:type="dxa"/>
              </w:trPr>
              <w:tc>
                <w:tcPr>
                  <w:tcW w:w="1157" w:type="pct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F448B2" w:rsidP="00AE0136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hyperlink r:id="rId39" w:tooltip="Click to Continue &gt; by BOBrowser ads 1.1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8"/>
                        <w:szCs w:val="18"/>
                        <w:u w:val="none"/>
                      </w:rPr>
                      <w:t>SOTTO</w:t>
                    </w:r>
                    <w:r w:rsidR="00815B2B" w:rsidRPr="00720115">
                      <w:rPr>
                        <w:rFonts w:ascii="Times New Roman" w:hAnsi="Times New Roman"/>
                        <w:bCs/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>
                          <wp:extent cx="101600" cy="101600"/>
                          <wp:effectExtent l="19050" t="0" r="0" b="0"/>
                          <wp:docPr id="13" name="Immagine 15" descr="http://cdncache1-a.akamaihd.net/items/it/img/arrow-10x10.png">
                            <a:hlinkClick xmlns:a="http://schemas.openxmlformats.org/drawingml/2006/main" r:id="rId39" tooltip="&quot;Click to Continue &gt; by BOBrowser ads 1.1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cdncache1-a.akamaihd.net/items/it/img/arrow-10x10.png">
                                    <a:hlinkClick r:id="rId39" tooltip="&quot;Click to Continue &gt; by BOBrowser ads 1.1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="00815B2B" w:rsidRPr="00720115">
                    <w:rPr>
                      <w:rStyle w:val="apple-converted-space"/>
                      <w:rFonts w:ascii="Times New Roman" w:hAnsi="Times New Roman"/>
                      <w:bCs/>
                      <w:sz w:val="18"/>
                      <w:szCs w:val="18"/>
                    </w:rPr>
                    <w:t> </w:t>
                  </w:r>
                  <w:r w:rsidR="00815B2B"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il banco.</w:t>
                  </w:r>
                  <w:r w:rsidR="00815B2B" w:rsidRPr="00720115">
                    <w:rPr>
                      <w:rStyle w:val="apple-converted-space"/>
                      <w:rFonts w:ascii="Times New Roman" w:hAnsi="Times New Roman"/>
                      <w:bCs/>
                      <w:sz w:val="18"/>
                      <w:szCs w:val="18"/>
                    </w:rPr>
                    <w:t> </w:t>
                  </w:r>
                  <w:hyperlink r:id="rId40" w:tooltip="Click to Continue &gt; by BOBrowser ads 1.1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8"/>
                        <w:szCs w:val="18"/>
                        <w:u w:val="none"/>
                      </w:rPr>
                      <w:t>STORIE</w:t>
                    </w:r>
                    <w:r w:rsidR="00815B2B" w:rsidRPr="00720115">
                      <w:rPr>
                        <w:rFonts w:ascii="Times New Roman" w:hAnsi="Times New Roman"/>
                        <w:bCs/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>
                          <wp:extent cx="101600" cy="101600"/>
                          <wp:effectExtent l="19050" t="0" r="0" b="0"/>
                          <wp:docPr id="11" name="Immagine 16" descr="http://cdncache1-a.akamaihd.net/items/it/img/arrow-10x10.png">
                            <a:hlinkClick xmlns:a="http://schemas.openxmlformats.org/drawingml/2006/main" r:id="rId39" tooltip="&quot;Click to Continue &gt; by BOBrowser ads 1.1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ttp://cdncache1-a.akamaihd.net/items/it/img/arrow-10x10.png">
                                    <a:hlinkClick r:id="rId39" tooltip="&quot;Click to Continue &gt; by BOBrowser ads 1.1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="00815B2B" w:rsidRPr="00720115">
                    <w:rPr>
                      <w:rStyle w:val="apple-converted-space"/>
                      <w:rFonts w:ascii="Times New Roman" w:hAnsi="Times New Roman"/>
                      <w:bCs/>
                      <w:sz w:val="18"/>
                      <w:szCs w:val="18"/>
                    </w:rPr>
                    <w:t> </w:t>
                  </w:r>
                  <w:r w:rsidR="00815B2B"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di scuola, storie d'amore, storie da </w:t>
                  </w:r>
                  <w:proofErr w:type="gramStart"/>
                  <w:r w:rsidR="00815B2B"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sorridere</w:t>
                  </w:r>
                  <w:proofErr w:type="gramEnd"/>
                </w:p>
              </w:tc>
            </w:tr>
            <w:tr w:rsidR="00815B2B" w:rsidRPr="00720115" w:rsidTr="00815B2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F448B2" w:rsidP="00AE0136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hyperlink r:id="rId41" w:tooltip="Click to Continue &gt; by BOBrowser ads 1.1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8"/>
                        <w:szCs w:val="18"/>
                        <w:u w:val="none"/>
                      </w:rPr>
                      <w:t>AUTORE</w:t>
                    </w:r>
                    <w:r w:rsidR="00815B2B" w:rsidRPr="00720115">
                      <w:rPr>
                        <w:rFonts w:ascii="Times New Roman" w:hAnsi="Times New Roman"/>
                        <w:bCs/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>
                          <wp:extent cx="101600" cy="101600"/>
                          <wp:effectExtent l="19050" t="0" r="0" b="0"/>
                          <wp:docPr id="17" name="Immagine 17" descr="http://cdncache1-a.akamaihd.net/items/it/img/arrow-10x10.png">
                            <a:hlinkClick xmlns:a="http://schemas.openxmlformats.org/drawingml/2006/main" r:id="rId39" tooltip="&quot;Click to Continue &gt; by BOBrowser ads 1.1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cdncache1-a.akamaihd.net/items/it/img/arrow-10x10.png">
                                    <a:hlinkClick r:id="rId39" tooltip="&quot;Click to Continue &gt; by BOBrowser ads 1.1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F448B2" w:rsidP="00AE0136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hyperlink r:id="rId42" w:tgtFrame="_self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8"/>
                        <w:szCs w:val="18"/>
                        <w:u w:val="none"/>
                      </w:rPr>
                      <w:t>Valente Andrea</w:t>
                    </w:r>
                  </w:hyperlink>
                </w:p>
              </w:tc>
            </w:tr>
            <w:tr w:rsidR="00815B2B" w:rsidRPr="00720115" w:rsidTr="00815B2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Prezzo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16"/>
                      <w:szCs w:val="16"/>
                    </w:rPr>
                    <w:t>€ 12,00</w:t>
                  </w:r>
                </w:p>
              </w:tc>
            </w:tr>
            <w:tr w:rsidR="00815B2B" w:rsidRPr="00720115" w:rsidTr="00815B2B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50800" cy="50800"/>
                        <wp:effectExtent l="19050" t="0" r="6350" b="0"/>
                        <wp:docPr id="18" name="Immagine 18" descr="http://www.ibs.it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bs.it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5B2B" w:rsidRPr="00720115" w:rsidTr="00815B2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 xml:space="preserve">2004, 140 p., rilegato, </w:t>
                  </w:r>
                  <w:proofErr w:type="gramStart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proofErr w:type="gramEnd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 xml:space="preserve"> ed.</w:t>
                  </w:r>
                </w:p>
              </w:tc>
            </w:tr>
            <w:tr w:rsidR="00815B2B" w:rsidRPr="00720115" w:rsidTr="00815B2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F448B2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43" w:tgtFrame="_self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6"/>
                        <w:szCs w:val="16"/>
                        <w:u w:val="none"/>
                      </w:rPr>
                      <w:t>Fabbri</w:t>
                    </w:r>
                  </w:hyperlink>
                  <w:r w:rsidR="00815B2B" w:rsidRPr="00720115">
                    <w:rPr>
                      <w:rFonts w:ascii="Times New Roman" w:hAnsi="Times New Roman"/>
                      <w:sz w:val="16"/>
                      <w:szCs w:val="16"/>
                    </w:rPr>
                    <w:t>  (collana </w:t>
                  </w:r>
                  <w:hyperlink r:id="rId44" w:tgtFrame="_self" w:history="1">
                    <w:r w:rsidR="00815B2B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6"/>
                        <w:szCs w:val="16"/>
                        <w:u w:val="none"/>
                      </w:rPr>
                      <w:t>Contrasti</w:t>
                    </w:r>
                  </w:hyperlink>
                  <w:r w:rsidR="00815B2B" w:rsidRPr="00720115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815B2B" w:rsidRPr="00720115" w:rsidTr="00815B2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5B2B" w:rsidRPr="00720115" w:rsidRDefault="00815B2B" w:rsidP="00AE0136">
                  <w:pPr>
                    <w:spacing w:after="0"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 xml:space="preserve"> 10 anni</w:t>
                  </w:r>
                </w:p>
              </w:tc>
            </w:tr>
          </w:tbl>
          <w:p w:rsidR="00C96D1F" w:rsidRPr="00720115" w:rsidRDefault="00C96D1F" w:rsidP="00812298">
            <w:pPr>
              <w:pStyle w:val="text"/>
              <w:spacing w:before="0" w:beforeAutospacing="0" w:after="0" w:afterAutospacing="0"/>
            </w:pPr>
          </w:p>
        </w:tc>
        <w:tc>
          <w:tcPr>
            <w:tcW w:w="5245" w:type="dxa"/>
            <w:vAlign w:val="center"/>
          </w:tcPr>
          <w:p w:rsidR="00C96D1F" w:rsidRPr="00720115" w:rsidRDefault="00AE0136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hd w:val="clear" w:color="auto" w:fill="FFFFFF"/>
              </w:rPr>
              <w:t xml:space="preserve">Esistono storie che sono vere, perché sono realmente accadute. E poi esistono storie altrettanto vere che però devono ancora accadere. È sempre bene averne un po' delle une e delle altre, per non andare avanti né rimanere troppo indietro. Quello che succede in questo istante è un'altra storia... e non è detto che sia </w:t>
            </w: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vera</w:t>
            </w:r>
            <w:proofErr w:type="gramEnd"/>
          </w:p>
        </w:tc>
      </w:tr>
      <w:tr w:rsidR="00AE0136" w:rsidRPr="00720115" w:rsidTr="00812298">
        <w:tc>
          <w:tcPr>
            <w:tcW w:w="4746" w:type="dxa"/>
            <w:vAlign w:val="center"/>
          </w:tcPr>
          <w:p w:rsidR="0095121F" w:rsidRPr="00720115" w:rsidRDefault="0095121F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5"/>
                <w:szCs w:val="15"/>
                <w:shd w:val="clear" w:color="auto" w:fill="FFFFFF"/>
                <w:lang w:eastAsia="it-IT"/>
              </w:rPr>
            </w:pPr>
          </w:p>
          <w:p w:rsidR="0095121F" w:rsidRPr="00720115" w:rsidRDefault="0095121F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5"/>
                <w:szCs w:val="15"/>
                <w:shd w:val="clear" w:color="auto" w:fill="FFFFFF"/>
                <w:lang w:eastAsia="it-IT"/>
              </w:rPr>
            </w:pPr>
          </w:p>
          <w:p w:rsidR="00AE0136" w:rsidRPr="00720115" w:rsidRDefault="0095121F" w:rsidP="008122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it-IT"/>
              </w:rPr>
            </w:pPr>
            <w:r w:rsidRPr="00720115">
              <w:rPr>
                <w:rFonts w:ascii="Times New Roman" w:hAnsi="Times New Roman"/>
                <w:noProof/>
                <w:sz w:val="15"/>
                <w:szCs w:val="15"/>
                <w:shd w:val="clear" w:color="auto" w:fill="FFFFFF"/>
                <w:lang w:eastAsia="it-IT"/>
              </w:rPr>
              <w:drawing>
                <wp:inline distT="0" distB="0" distL="0" distR="0">
                  <wp:extent cx="1739900" cy="2362200"/>
                  <wp:effectExtent l="19050" t="0" r="0" b="0"/>
                  <wp:docPr id="35" name="Immagine 1" descr="C:\Users\PIERO\Desktop\ferr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IERO\Desktop\ferr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AE0136" w:rsidRPr="00720115" w:rsidRDefault="00AE0136" w:rsidP="00AE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Secondaria</w:t>
            </w:r>
          </w:p>
          <w:p w:rsidR="00AE0136" w:rsidRPr="00720115" w:rsidRDefault="00AE0136" w:rsidP="00AE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Di Primo Grado</w:t>
            </w:r>
          </w:p>
          <w:p w:rsidR="00AE0136" w:rsidRPr="00720115" w:rsidRDefault="00AE0136" w:rsidP="00AE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^ classe</w:t>
            </w:r>
          </w:p>
        </w:tc>
        <w:tc>
          <w:tcPr>
            <w:tcW w:w="3694" w:type="dxa"/>
            <w:vAlign w:val="center"/>
          </w:tcPr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Titolo del Libro: La Corsa giusta</w:t>
            </w:r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  <w:bdr w:val="none" w:sz="0" w:space="0" w:color="auto" w:frame="1"/>
              </w:rPr>
              <w:t>Autore</w:t>
            </w:r>
            <w:r w:rsidRPr="00720115">
              <w:rPr>
                <w:rStyle w:val="apple-converted-space"/>
                <w:rFonts w:ascii="Times New Roman" w:hAnsi="Times New Roman"/>
              </w:rPr>
              <w:t> </w:t>
            </w:r>
            <w:r w:rsidRPr="00720115">
              <w:rPr>
                <w:rFonts w:ascii="Times New Roman" w:hAnsi="Times New Roman"/>
              </w:rPr>
              <w:t>: </w:t>
            </w:r>
            <w:r w:rsidRPr="00720115">
              <w:rPr>
                <w:rStyle w:val="apple-converted-space"/>
                <w:rFonts w:ascii="Times New Roman" w:hAnsi="Times New Roman"/>
              </w:rPr>
              <w:t> </w:t>
            </w:r>
            <w:hyperlink r:id="rId46" w:tgtFrame="_self" w:history="1">
              <w:r w:rsidRPr="00720115">
                <w:rPr>
                  <w:rStyle w:val="Collegamentoipertestuale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Antonio Ferrara</w:t>
              </w:r>
            </w:hyperlink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 xml:space="preserve">Prezzo: </w:t>
            </w:r>
            <w:r w:rsidRPr="00720115">
              <w:rPr>
                <w:rStyle w:val="tsconto"/>
                <w:rFonts w:ascii="Times New Roman" w:hAnsi="Times New Roman"/>
                <w:bCs/>
                <w:sz w:val="16"/>
                <w:szCs w:val="16"/>
              </w:rPr>
              <w:t>€ 10,00</w:t>
            </w:r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Editore: </w:t>
            </w:r>
            <w:hyperlink r:id="rId47" w:tgtFrame="_self" w:history="1">
              <w:r w:rsidRPr="00720115">
                <w:rPr>
                  <w:rStyle w:val="Collegamentoipertestuale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Coccole Books</w:t>
              </w:r>
            </w:hyperlink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D</w:t>
            </w:r>
            <w:r w:rsidR="001E0ECA">
              <w:rPr>
                <w:rFonts w:ascii="Times New Roman" w:hAnsi="Times New Roman"/>
              </w:rPr>
              <w:t>ata di Pubblicazione:</w:t>
            </w:r>
            <w:proofErr w:type="gramStart"/>
            <w:r w:rsidR="001E0ECA">
              <w:rPr>
                <w:rFonts w:ascii="Times New Roman" w:hAnsi="Times New Roman"/>
              </w:rPr>
              <w:t xml:space="preserve">  </w:t>
            </w:r>
            <w:proofErr w:type="gramEnd"/>
            <w:r w:rsidR="001E0ECA">
              <w:rPr>
                <w:rFonts w:ascii="Times New Roman" w:hAnsi="Times New Roman"/>
              </w:rPr>
              <w:t xml:space="preserve">Gennaio </w:t>
            </w:r>
            <w:r w:rsidRPr="00720115">
              <w:rPr>
                <w:rFonts w:ascii="Times New Roman" w:hAnsi="Times New Roman"/>
              </w:rPr>
              <w:t>2015</w:t>
            </w:r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Genere: </w:t>
            </w:r>
            <w:hyperlink r:id="rId48" w:tgtFrame="_self" w:history="1">
              <w:r w:rsidRPr="00720115">
                <w:rPr>
                  <w:rStyle w:val="Collegamentoipertestuale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LETTERATURA PER RAGAZZI</w:t>
              </w:r>
            </w:hyperlink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ISBN-10: 8898346336</w:t>
            </w:r>
          </w:p>
          <w:p w:rsidR="0095121F" w:rsidRPr="00720115" w:rsidRDefault="0095121F" w:rsidP="0095121F">
            <w:pPr>
              <w:numPr>
                <w:ilvl w:val="0"/>
                <w:numId w:val="2"/>
              </w:numPr>
              <w:shd w:val="clear" w:color="auto" w:fill="FFFFFF"/>
              <w:spacing w:after="0" w:line="280" w:lineRule="atLeast"/>
              <w:ind w:left="0"/>
              <w:textAlignment w:val="baseline"/>
              <w:rPr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</w:rPr>
              <w:t>ISBN-13: 9788898346332</w:t>
            </w:r>
          </w:p>
          <w:p w:rsidR="00AE0136" w:rsidRPr="00720115" w:rsidRDefault="00AE0136" w:rsidP="0095121F">
            <w:pPr>
              <w:spacing w:before="100" w:beforeAutospacing="1" w:after="10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0115">
              <w:rPr>
                <w:rFonts w:ascii="Times New Roman" w:hAnsi="Times New Roman"/>
                <w:shd w:val="clear" w:color="auto" w:fill="FFFFFF"/>
              </w:rPr>
              <w:t xml:space="preserve">Lo </w:t>
            </w: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chiamano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Ginettaccio per colpa della suo carattere un </w:t>
            </w:r>
            <w:r w:rsidR="0095121F" w:rsidRPr="00720115">
              <w:rPr>
                <w:rFonts w:ascii="Times New Roman" w:hAnsi="Times New Roman"/>
                <w:shd w:val="clear" w:color="auto" w:fill="FFFFFF"/>
              </w:rPr>
              <w:t xml:space="preserve">pò ruvido come la sua voce. </w:t>
            </w:r>
            <w:proofErr w:type="gramStart"/>
            <w:r w:rsidR="0095121F" w:rsidRPr="00720115">
              <w:rPr>
                <w:rFonts w:ascii="Times New Roman" w:hAnsi="Times New Roman"/>
                <w:shd w:val="clear" w:color="auto" w:fill="FFFFFF"/>
              </w:rPr>
              <w:t>Ma</w:t>
            </w:r>
            <w:proofErr w:type="gramEnd"/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quando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si tratta di pedalare in salita, non c’è storia... è lui il più forte di tutti.</w:t>
            </w:r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0115">
              <w:rPr>
                <w:rFonts w:ascii="Times New Roman" w:hAnsi="Times New Roman"/>
                <w:shd w:val="clear" w:color="auto" w:fill="FFFFFF"/>
              </w:rPr>
              <w:t xml:space="preserve">Ed è pedalando dalla Toscana all’Umbria che Bartali nasconde nel tubo della sua </w:t>
            </w: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bici-</w:t>
            </w:r>
            <w:proofErr w:type="gramEnd"/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cletta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i documenti che salveranno molti ebrei. Nella fatica, sotto il sole, la pioggia e </w:t>
            </w: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nel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silenzio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sta il coraggio, perchè il bene si fa, ma non si dice.</w:t>
            </w:r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E0136" w:rsidRPr="00720115" w:rsidRDefault="00AE0136" w:rsidP="0095121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0115">
              <w:rPr>
                <w:rFonts w:ascii="Times New Roman" w:hAnsi="Times New Roman"/>
                <w:shd w:val="clear" w:color="auto" w:fill="FFFFFF"/>
              </w:rPr>
              <w:t>Nel 2013 Gino Bartali è stato dichiarato Giusto tra le Nazioni.</w:t>
            </w:r>
          </w:p>
        </w:tc>
      </w:tr>
      <w:tr w:rsidR="00C96D1F" w:rsidRPr="00720115" w:rsidTr="00812298">
        <w:trPr>
          <w:trHeight w:val="4519"/>
        </w:trPr>
        <w:tc>
          <w:tcPr>
            <w:tcW w:w="47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619250" cy="2447925"/>
                  <wp:effectExtent l="19050" t="0" r="0" b="0"/>
                  <wp:docPr id="12" name="Immagine 252" descr="Ero c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2" descr="Ero c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Secondaria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136" w:rsidRPr="0072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E0136" w:rsidRPr="00720115">
              <w:rPr>
                <w:rFonts w:ascii="Times New Roman" w:hAnsi="Times New Roman"/>
                <w:sz w:val="24"/>
                <w:szCs w:val="24"/>
              </w:rPr>
              <w:t xml:space="preserve">secondo 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Grado</w:t>
            </w: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C96D1F" w:rsidRPr="00720115" w:rsidRDefault="00C96D1F" w:rsidP="00812298">
            <w:pPr>
              <w:pStyle w:val="Titolo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b w:val="0"/>
                <w:i/>
                <w:sz w:val="24"/>
                <w:szCs w:val="24"/>
              </w:rPr>
              <w:t>Titolo</w:t>
            </w:r>
            <w:r w:rsidRPr="00720115">
              <w:rPr>
                <w:rFonts w:ascii="Times New Roman" w:hAnsi="Times New Roman"/>
                <w:b w:val="0"/>
                <w:sz w:val="24"/>
                <w:szCs w:val="24"/>
              </w:rPr>
              <w:t>: Ero cattivo</w:t>
            </w:r>
          </w:p>
          <w:p w:rsidR="00C96D1F" w:rsidRPr="00720115" w:rsidRDefault="00C96D1F" w:rsidP="008122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Autore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50" w:history="1">
              <w:r w:rsidRPr="00720115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Ferrara Antonio </w:t>
              </w:r>
            </w:hyperlink>
            <w:r w:rsidRPr="00720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15B2B" w:rsidRPr="00720115" w:rsidRDefault="00815B2B" w:rsidP="008122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Prezzo</w:t>
            </w:r>
            <w:proofErr w:type="gramStart"/>
            <w:r w:rsidRPr="00720115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€ </w:t>
            </w:r>
            <w:r w:rsidR="001E0ECA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15,00</w:t>
            </w:r>
          </w:p>
          <w:p w:rsidR="00C96D1F" w:rsidRPr="00720115" w:rsidRDefault="00C96D1F" w:rsidP="0081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 xml:space="preserve">Editore: 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 xml:space="preserve">San Paolo Edizioni </w:t>
            </w:r>
          </w:p>
          <w:p w:rsidR="00C96D1F" w:rsidRPr="00720115" w:rsidRDefault="00C96D1F" w:rsidP="0081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Anno pubblicazione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C96D1F" w:rsidRPr="00720115" w:rsidRDefault="00C96D1F" w:rsidP="0081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Numero pagine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C96D1F" w:rsidRPr="00720115" w:rsidRDefault="00C96D1F" w:rsidP="0081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i/>
                <w:sz w:val="24"/>
                <w:szCs w:val="24"/>
              </w:rPr>
              <w:t>Collana</w:t>
            </w:r>
            <w:r w:rsidRPr="00720115">
              <w:rPr>
                <w:rFonts w:ascii="Times New Roman" w:hAnsi="Times New Roman"/>
                <w:sz w:val="24"/>
                <w:szCs w:val="24"/>
              </w:rPr>
              <w:t xml:space="preserve"> Narrativa San Paolo ragazzi</w:t>
            </w:r>
          </w:p>
        </w:tc>
        <w:tc>
          <w:tcPr>
            <w:tcW w:w="5245" w:type="dxa"/>
            <w:vAlign w:val="center"/>
          </w:tcPr>
          <w:p w:rsidR="00C96D1F" w:rsidRPr="00720115" w:rsidRDefault="00C96D1F" w:rsidP="0081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115">
              <w:rPr>
                <w:rStyle w:val="tcorpotesto"/>
                <w:rFonts w:ascii="Times New Roman" w:hAnsi="Times New Roman"/>
              </w:rPr>
              <w:t xml:space="preserve">Angelo, ragazzino cinico e violento appena uscito da una brutta storia, deve trascorrere un periodo di recupero in una comunità di campagna, sotto la tutela di padre Costantino, e in compagnia di altri ragazzi. Padre Costantino è sicuro delle possibilità di recupero </w:t>
            </w:r>
            <w:proofErr w:type="gramStart"/>
            <w:r w:rsidRPr="00720115">
              <w:rPr>
                <w:rStyle w:val="tcorpotesto"/>
                <w:rFonts w:ascii="Times New Roman" w:hAnsi="Times New Roman"/>
              </w:rPr>
              <w:t>di</w:t>
            </w:r>
            <w:proofErr w:type="gramEnd"/>
            <w:r w:rsidRPr="00720115">
              <w:rPr>
                <w:rStyle w:val="tcorpotesto"/>
                <w:rFonts w:ascii="Times New Roman" w:hAnsi="Times New Roman"/>
              </w:rPr>
              <w:t xml:space="preserve"> queste persone, perché crede ciecamente nel Bene. È importante però che queste persone </w:t>
            </w:r>
            <w:proofErr w:type="gramStart"/>
            <w:r w:rsidRPr="00720115">
              <w:rPr>
                <w:rStyle w:val="tcorpotesto"/>
                <w:rFonts w:ascii="Times New Roman" w:hAnsi="Times New Roman"/>
              </w:rPr>
              <w:t>abbiano</w:t>
            </w:r>
            <w:proofErr w:type="gramEnd"/>
            <w:r w:rsidRPr="00720115">
              <w:rPr>
                <w:rStyle w:val="tcorpotesto"/>
                <w:rFonts w:ascii="Times New Roman" w:hAnsi="Times New Roman"/>
              </w:rPr>
              <w:t xml:space="preserve"> un obiettivo. Quello di Angelo, da lui stesso scelto per provocazione, sarà di prendersi cura di un cane. </w:t>
            </w:r>
            <w:proofErr w:type="gramStart"/>
            <w:r w:rsidRPr="00720115">
              <w:rPr>
                <w:rStyle w:val="tcorpotesto"/>
                <w:rFonts w:ascii="Times New Roman" w:hAnsi="Times New Roman"/>
              </w:rPr>
              <w:t>Ma</w:t>
            </w:r>
            <w:proofErr w:type="gramEnd"/>
            <w:r w:rsidRPr="00720115">
              <w:rPr>
                <w:rStyle w:val="tcorpotesto"/>
                <w:rFonts w:ascii="Times New Roman" w:hAnsi="Times New Roman"/>
              </w:rPr>
              <w:t xml:space="preserve"> il Male irrompe nel piccolo gruppo sotto molteplici forme, talora violente e drammatiche, talora comiche, talora poetiche, talora metaforiche: come i morsi di un cane, il vizio del bere, i furti, la morte. </w:t>
            </w:r>
            <w:proofErr w:type="gramStart"/>
            <w:r w:rsidRPr="00720115">
              <w:rPr>
                <w:rStyle w:val="tcorpotesto"/>
                <w:rFonts w:ascii="Times New Roman" w:hAnsi="Times New Roman"/>
              </w:rPr>
              <w:t>Angelo è profondamente irritato da questo prete così ciecamente buono e ottusamente altruista</w:t>
            </w:r>
            <w:proofErr w:type="gramEnd"/>
            <w:r w:rsidRPr="00720115">
              <w:rPr>
                <w:rStyle w:val="tcorpotesto"/>
                <w:rFonts w:ascii="Times New Roman" w:hAnsi="Times New Roman"/>
              </w:rPr>
              <w:t xml:space="preserve">. Eppure non è così sciocco da non vedere come l'atteggiamento di padre Costantino alla lunga </w:t>
            </w:r>
            <w:proofErr w:type="gramStart"/>
            <w:r w:rsidRPr="00720115">
              <w:rPr>
                <w:rStyle w:val="tcorpotesto"/>
                <w:rFonts w:ascii="Times New Roman" w:hAnsi="Times New Roman"/>
              </w:rPr>
              <w:t>abbia un'influenza</w:t>
            </w:r>
            <w:proofErr w:type="gramEnd"/>
            <w:r w:rsidRPr="00720115">
              <w:rPr>
                <w:rStyle w:val="tcorpotesto"/>
                <w:rFonts w:ascii="Times New Roman" w:hAnsi="Times New Roman"/>
              </w:rPr>
              <w:t xml:space="preserve"> positiva su tutte le persone che gli stanno intorno.</w:t>
            </w:r>
          </w:p>
        </w:tc>
      </w:tr>
      <w:tr w:rsidR="00720115" w:rsidRPr="00720115" w:rsidTr="00812298">
        <w:trPr>
          <w:trHeight w:val="4519"/>
        </w:trPr>
        <w:tc>
          <w:tcPr>
            <w:tcW w:w="4746" w:type="dxa"/>
            <w:vAlign w:val="center"/>
          </w:tcPr>
          <w:p w:rsidR="00720115" w:rsidRPr="00720115" w:rsidRDefault="00720115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1612900" cy="2501900"/>
                  <wp:effectExtent l="19050" t="0" r="6350" b="0"/>
                  <wp:docPr id="38" name="Immagine 38" descr="Batti il muro. Quando i libri salvano la v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tti il muro. Quando i libri salvano la v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5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720115" w:rsidRPr="00720115" w:rsidRDefault="00720115" w:rsidP="0072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Secondaria</w:t>
            </w:r>
          </w:p>
          <w:p w:rsidR="00720115" w:rsidRPr="00720115" w:rsidRDefault="00720115" w:rsidP="0072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Start"/>
            <w:r w:rsidRPr="007201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20115">
              <w:rPr>
                <w:rFonts w:ascii="Times New Roman" w:hAnsi="Times New Roman"/>
                <w:sz w:val="24"/>
                <w:szCs w:val="24"/>
              </w:rPr>
              <w:t>secondo Grado</w:t>
            </w:r>
          </w:p>
          <w:p w:rsidR="00720115" w:rsidRPr="00720115" w:rsidRDefault="00720115" w:rsidP="0072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115" w:rsidRPr="00720115" w:rsidRDefault="00720115" w:rsidP="0081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"/>
              <w:gridCol w:w="3112"/>
            </w:tblGrid>
            <w:tr w:rsidR="00720115" w:rsidRPr="00720115" w:rsidTr="00720115">
              <w:trPr>
                <w:tblCellSpacing w:w="7" w:type="dxa"/>
              </w:trPr>
              <w:tc>
                <w:tcPr>
                  <w:tcW w:w="600" w:type="pct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Batti il muro. Quando i libri salvano la vita</w:t>
                  </w:r>
                </w:p>
              </w:tc>
            </w:tr>
            <w:tr w:rsidR="00720115" w:rsidRPr="00720115" w:rsidTr="0072011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Autore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F448B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hyperlink r:id="rId52" w:tgtFrame="_self" w:history="1">
                    <w:r w:rsidR="00720115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8"/>
                        <w:szCs w:val="18"/>
                        <w:u w:val="none"/>
                      </w:rPr>
                      <w:t>Ferrara Antonio</w:t>
                    </w:r>
                  </w:hyperlink>
                </w:p>
              </w:tc>
            </w:tr>
            <w:tr w:rsidR="00720115" w:rsidRPr="00720115" w:rsidTr="0072011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Prezzo</w:t>
                  </w:r>
                  <w:r w:rsidRPr="00720115">
                    <w:rPr>
                      <w:rStyle w:val="apple-converted-space"/>
                      <w:rFonts w:ascii="Times New Roman" w:hAnsi="Times New Roman"/>
                      <w:bCs/>
                      <w:sz w:val="18"/>
                      <w:szCs w:val="18"/>
                    </w:rPr>
                    <w:t> </w:t>
                  </w:r>
                  <w:r w:rsidRPr="0072011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Style w:val="tsconto"/>
                      <w:rFonts w:ascii="Times New Roman" w:hAnsi="Times New Roman"/>
                      <w:bCs/>
                      <w:sz w:val="16"/>
                      <w:szCs w:val="16"/>
                    </w:rPr>
                    <w:t>€ 10,90</w:t>
                  </w:r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720115" w:rsidRPr="00720115" w:rsidTr="00720115">
              <w:trPr>
                <w:trHeight w:val="7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20115" w:rsidRPr="00720115" w:rsidRDefault="00720115">
                  <w:pPr>
                    <w:spacing w:line="75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50800" cy="50800"/>
                        <wp:effectExtent l="19050" t="0" r="6350" b="0"/>
                        <wp:docPr id="41" name="Immagine 41" descr="http://www.ibs.it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ibs.it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0115" w:rsidRPr="00720115" w:rsidTr="0072011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Dati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>2011, 175 p., brossura</w:t>
                  </w:r>
                </w:p>
              </w:tc>
            </w:tr>
            <w:tr w:rsidR="00720115" w:rsidRPr="00720115" w:rsidTr="0072011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Editore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F448B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53" w:tgtFrame="_self" w:history="1">
                    <w:r w:rsidR="00720115" w:rsidRPr="00720115">
                      <w:rPr>
                        <w:rStyle w:val="Collegamentoipertestuale"/>
                        <w:rFonts w:ascii="Times New Roman" w:hAnsi="Times New Roman"/>
                        <w:bCs/>
                        <w:color w:val="auto"/>
                        <w:sz w:val="16"/>
                        <w:szCs w:val="16"/>
                        <w:u w:val="none"/>
                      </w:rPr>
                      <w:t>Rizzoli</w:t>
                    </w:r>
                  </w:hyperlink>
                  <w:proofErr w:type="gramStart"/>
                  <w:r w:rsidR="00720115" w:rsidRPr="00720115">
                    <w:rPr>
                      <w:rFonts w:ascii="Times New Roman" w:hAnsi="Times New Roman"/>
                      <w:sz w:val="16"/>
                      <w:szCs w:val="16"/>
                    </w:rPr>
                    <w:t>   </w:t>
                  </w:r>
                  <w:proofErr w:type="gramEnd"/>
                </w:p>
              </w:tc>
            </w:tr>
            <w:tr w:rsidR="00720115" w:rsidRPr="00720115" w:rsidTr="0072011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Età di</w:t>
                  </w:r>
                  <w:proofErr w:type="gramStart"/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 </w:t>
                  </w:r>
                  <w:proofErr w:type="gramEnd"/>
                  <w:r w:rsidRPr="0072011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lettura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0115" w:rsidRPr="00720115" w:rsidRDefault="007201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>da</w:t>
                  </w:r>
                  <w:proofErr w:type="gramEnd"/>
                  <w:r w:rsidRPr="00720115">
                    <w:rPr>
                      <w:rFonts w:ascii="Times New Roman" w:hAnsi="Times New Roman"/>
                      <w:sz w:val="16"/>
                      <w:szCs w:val="16"/>
                    </w:rPr>
                    <w:t xml:space="preserve"> 12 anni</w:t>
                  </w:r>
                </w:p>
              </w:tc>
            </w:tr>
          </w:tbl>
          <w:p w:rsidR="00720115" w:rsidRPr="00720115" w:rsidRDefault="00720115" w:rsidP="00812298">
            <w:pPr>
              <w:pStyle w:val="Titolo1"/>
              <w:spacing w:before="0"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20115" w:rsidRPr="00720115" w:rsidRDefault="00720115" w:rsidP="00812298">
            <w:pPr>
              <w:spacing w:after="0" w:line="240" w:lineRule="auto"/>
              <w:jc w:val="center"/>
              <w:rPr>
                <w:rStyle w:val="tcorpotesto"/>
                <w:rFonts w:ascii="Times New Roman" w:hAnsi="Times New Roman"/>
              </w:rPr>
            </w:pPr>
            <w:r w:rsidRPr="00720115">
              <w:rPr>
                <w:rFonts w:ascii="Times New Roman" w:hAnsi="Times New Roman"/>
                <w:shd w:val="clear" w:color="auto" w:fill="FFFFFF"/>
              </w:rPr>
              <w:t xml:space="preserve">Caterina è solo una bambina quando sua madre comincia a chiuderla in un armadio, al buio. È il segnale di una malattia che non assume mai manifestazioni violente, però infligge a Caterina questa pena ripetuta che non tocca invece alla sorella, chissà perché. Dentro l'armadio Caterina ha paura, all'inizio. Poi comincia a portare con sé un libro e una torcia elettrica, e tutto cambia. La lettura diventa lo strumento per contrastare la volontà della madre in modo sommesso. Caterina non urla, non protesta: rimane buona e zitta dentro la sua casetta di legno, al riparo, con i suoi libri. Sono le storie a salvarla. E sarà l'amore per i libri, un amore fedele e paziente, a dare infine un </w:t>
            </w:r>
            <w:proofErr w:type="gramStart"/>
            <w:r w:rsidRPr="00720115">
              <w:rPr>
                <w:rFonts w:ascii="Times New Roman" w:hAnsi="Times New Roman"/>
                <w:shd w:val="clear" w:color="auto" w:fill="FFFFFF"/>
              </w:rPr>
              <w:t>senso</w:t>
            </w:r>
            <w:proofErr w:type="gramEnd"/>
            <w:r w:rsidRPr="00720115">
              <w:rPr>
                <w:rFonts w:ascii="Times New Roman" w:hAnsi="Times New Roman"/>
                <w:shd w:val="clear" w:color="auto" w:fill="FFFFFF"/>
              </w:rPr>
              <w:t xml:space="preserve"> alla sua vita.</w:t>
            </w:r>
            <w:r w:rsidRPr="0072011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</w:tbl>
    <w:p w:rsidR="00C96D1F" w:rsidRPr="00720115" w:rsidRDefault="00C96D1F" w:rsidP="00C86D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6D1F" w:rsidRPr="00720115" w:rsidSect="007D642B">
      <w:pgSz w:w="16838" w:h="11906" w:orient="landscape"/>
      <w:pgMar w:top="567" w:right="567" w:bottom="73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E4" w:rsidRDefault="00820EE4" w:rsidP="00C86D8F">
      <w:pPr>
        <w:spacing w:after="0" w:line="240" w:lineRule="auto"/>
      </w:pPr>
      <w:r>
        <w:separator/>
      </w:r>
    </w:p>
  </w:endnote>
  <w:endnote w:type="continuationSeparator" w:id="0">
    <w:p w:rsidR="00820EE4" w:rsidRDefault="00820EE4" w:rsidP="00C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7839"/>
      <w:docPartObj>
        <w:docPartGallery w:val="Page Numbers (Bottom of Page)"/>
        <w:docPartUnique/>
      </w:docPartObj>
    </w:sdtPr>
    <w:sdtContent>
      <w:p w:rsidR="00C86D8F" w:rsidRDefault="00F448B2">
        <w:pPr>
          <w:pStyle w:val="Pidipagina"/>
          <w:jc w:val="center"/>
        </w:pPr>
        <w:fldSimple w:instr=" PAGE   \* MERGEFORMAT ">
          <w:r w:rsidR="000D24F7">
            <w:rPr>
              <w:noProof/>
            </w:rPr>
            <w:t>8</w:t>
          </w:r>
        </w:fldSimple>
      </w:p>
    </w:sdtContent>
  </w:sdt>
  <w:p w:rsidR="00C86D8F" w:rsidRDefault="00C86D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E4" w:rsidRDefault="00820EE4" w:rsidP="00C86D8F">
      <w:pPr>
        <w:spacing w:after="0" w:line="240" w:lineRule="auto"/>
      </w:pPr>
      <w:r>
        <w:separator/>
      </w:r>
    </w:p>
  </w:footnote>
  <w:footnote w:type="continuationSeparator" w:id="0">
    <w:p w:rsidR="00820EE4" w:rsidRDefault="00820EE4" w:rsidP="00C8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D10"/>
    <w:multiLevelType w:val="multilevel"/>
    <w:tmpl w:val="9100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29B"/>
    <w:multiLevelType w:val="multilevel"/>
    <w:tmpl w:val="648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1F"/>
    <w:rsid w:val="000D24F7"/>
    <w:rsid w:val="00182A68"/>
    <w:rsid w:val="001E0ECA"/>
    <w:rsid w:val="002F7367"/>
    <w:rsid w:val="003672F2"/>
    <w:rsid w:val="00483D27"/>
    <w:rsid w:val="004B2367"/>
    <w:rsid w:val="004B7A72"/>
    <w:rsid w:val="005F183A"/>
    <w:rsid w:val="00720115"/>
    <w:rsid w:val="007515AB"/>
    <w:rsid w:val="007830BA"/>
    <w:rsid w:val="007967E5"/>
    <w:rsid w:val="007C551A"/>
    <w:rsid w:val="00815B2B"/>
    <w:rsid w:val="00820EE4"/>
    <w:rsid w:val="0095121F"/>
    <w:rsid w:val="00953EA3"/>
    <w:rsid w:val="0099193D"/>
    <w:rsid w:val="009A3FDC"/>
    <w:rsid w:val="00A33DCC"/>
    <w:rsid w:val="00A820D8"/>
    <w:rsid w:val="00AB36DF"/>
    <w:rsid w:val="00AD4525"/>
    <w:rsid w:val="00AE0136"/>
    <w:rsid w:val="00B136A8"/>
    <w:rsid w:val="00B427EB"/>
    <w:rsid w:val="00C17F5F"/>
    <w:rsid w:val="00C21CCA"/>
    <w:rsid w:val="00C6006C"/>
    <w:rsid w:val="00C82B15"/>
    <w:rsid w:val="00C86D8F"/>
    <w:rsid w:val="00C96D1F"/>
    <w:rsid w:val="00CA2C0B"/>
    <w:rsid w:val="00D17ECD"/>
    <w:rsid w:val="00D2289A"/>
    <w:rsid w:val="00DD7098"/>
    <w:rsid w:val="00DE7313"/>
    <w:rsid w:val="00EA43C3"/>
    <w:rsid w:val="00F030BD"/>
    <w:rsid w:val="00F448B2"/>
    <w:rsid w:val="00F77854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D1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96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C96D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C96D1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96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ductlabel">
    <w:name w:val="product_label"/>
    <w:basedOn w:val="Carpredefinitoparagrafo"/>
    <w:rsid w:val="00C96D1F"/>
    <w:rPr>
      <w:rFonts w:cs="Times New Roman"/>
    </w:rPr>
  </w:style>
  <w:style w:type="character" w:customStyle="1" w:styleId="producttext">
    <w:name w:val="product_text"/>
    <w:basedOn w:val="Carpredefinitoparagrafo"/>
    <w:uiPriority w:val="99"/>
    <w:rsid w:val="00C96D1F"/>
    <w:rPr>
      <w:rFonts w:cs="Times New Roman"/>
    </w:rPr>
  </w:style>
  <w:style w:type="character" w:customStyle="1" w:styleId="tcorpotesto">
    <w:name w:val="tcorpotesto"/>
    <w:basedOn w:val="Carpredefinitoparagrafo"/>
    <w:rsid w:val="00C96D1F"/>
    <w:rPr>
      <w:rFonts w:cs="Times New Roman"/>
    </w:rPr>
  </w:style>
  <w:style w:type="character" w:customStyle="1" w:styleId="tsconto">
    <w:name w:val="tsconto"/>
    <w:basedOn w:val="Carpredefinitoparagrafo"/>
    <w:rsid w:val="00C96D1F"/>
    <w:rPr>
      <w:rFonts w:cs="Times New Roman"/>
    </w:rPr>
  </w:style>
  <w:style w:type="paragraph" w:customStyle="1" w:styleId="text">
    <w:name w:val="text"/>
    <w:basedOn w:val="Normale"/>
    <w:uiPriority w:val="99"/>
    <w:rsid w:val="00C96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etail">
    <w:name w:val="detail"/>
    <w:basedOn w:val="Carpredefinitoparagrafo"/>
    <w:uiPriority w:val="99"/>
    <w:rsid w:val="00C96D1F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96D1F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D1F"/>
    <w:rPr>
      <w:rFonts w:ascii="Tahoma" w:eastAsia="Calibri" w:hAnsi="Tahoma" w:cs="Tahoma"/>
      <w:sz w:val="16"/>
      <w:szCs w:val="16"/>
    </w:rPr>
  </w:style>
  <w:style w:type="character" w:customStyle="1" w:styleId="tbiancofondorosso">
    <w:name w:val="tbiancofondorosso"/>
    <w:basedOn w:val="Carpredefinitoparagrafo"/>
    <w:rsid w:val="00CA2C0B"/>
  </w:style>
  <w:style w:type="character" w:customStyle="1" w:styleId="apple-converted-space">
    <w:name w:val="apple-converted-space"/>
    <w:basedOn w:val="Carpredefinitoparagrafo"/>
    <w:rsid w:val="00D2289A"/>
  </w:style>
  <w:style w:type="character" w:customStyle="1" w:styleId="value">
    <w:name w:val="value"/>
    <w:basedOn w:val="Carpredefinitoparagrafo"/>
    <w:rsid w:val="00F030B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price">
    <w:name w:val="product_price"/>
    <w:basedOn w:val="Carpredefinitoparagrafo"/>
    <w:rsid w:val="0095121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1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6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D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86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D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s.it/collana/Aquiloni/Fasi+di+Luna/aquiloni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ibs.it/collana/Storie+storie/Einaudi+Ragazzi/storie+storie.html" TargetMode="External"/><Relationship Id="rId39" Type="http://schemas.openxmlformats.org/officeDocument/2006/relationships/hyperlink" Target="http://www.ibs.it/code/9788845128950/valente-andrea/sotto-banco-storie.html" TargetMode="External"/><Relationship Id="rId21" Type="http://schemas.openxmlformats.org/officeDocument/2006/relationships/hyperlink" Target="http://www.ibs.it/collana/Storie+e+rime/Einaudi+Ragazzi/storie+e+rime.html" TargetMode="External"/><Relationship Id="rId34" Type="http://schemas.openxmlformats.org/officeDocument/2006/relationships/hyperlink" Target="http://www.ibs.it/libri/bordiglioni+stefano/libri+di+stefano+bordiglioni.html" TargetMode="External"/><Relationship Id="rId42" Type="http://schemas.openxmlformats.org/officeDocument/2006/relationships/hyperlink" Target="http://www.ibs.it/libri/valente+andrea/libri+di+andrea+valente.html" TargetMode="External"/><Relationship Id="rId47" Type="http://schemas.openxmlformats.org/officeDocument/2006/relationships/hyperlink" Target="http://www.unilibro.it/libri/f/editore/coccole_books" TargetMode="External"/><Relationship Id="rId50" Type="http://schemas.openxmlformats.org/officeDocument/2006/relationships/hyperlink" Target="http://libreriarizzoli.corriere.it/autori/ferrara-antonio/rc?Author=Ferrara%2C+Antonio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bs.it/editore/Fasi+di+Luna/fasi+di+luna.html" TargetMode="External"/><Relationship Id="rId17" Type="http://schemas.openxmlformats.org/officeDocument/2006/relationships/hyperlink" Target="http://www.ibs.it/editore/Manduria+Centro+Culturale+GS/manduria+centro+culturale+gs.html" TargetMode="External"/><Relationship Id="rId25" Type="http://schemas.openxmlformats.org/officeDocument/2006/relationships/hyperlink" Target="http://www.ibs.it/editore/Einaudi+Ragazzi/einaudi+ragazzi.html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hyperlink" Target="http://www.unilibro.it/libri/f/autore/ferrara_anton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s.it/libri/vico+gianni/libri+di+gianni+vico.html" TargetMode="External"/><Relationship Id="rId20" Type="http://schemas.openxmlformats.org/officeDocument/2006/relationships/hyperlink" Target="http://www.ibs.it/editore/Einaudi+Ragazzi/einaudi+ragazzi.html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www.ibs.it/code/9788845128950/valente-andrea/sotto-banco-storie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hyperlink" Target="http://www.ibs.it/libri/bordiglioni+stefano/libri+di+stefano+bordiglioni.html" TargetMode="External"/><Relationship Id="rId32" Type="http://schemas.openxmlformats.org/officeDocument/2006/relationships/hyperlink" Target="http://www.ibs.it/collana/Storie+e+rime/Einaudi+Ragazzi/storie+e+rime.html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.ibs.it/code/9788845128950/valente-andrea/sotto-banco-storie.html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://www.ibs.it/editore/Rizzoli/rizzol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s.it/libri/coppola+m.+rosaria/libri+di+coppola+m.+rosaria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ibs.it/code/9788879265195/bordiglioni-stefano/capitano-sua-nave.html" TargetMode="External"/><Relationship Id="rId36" Type="http://schemas.openxmlformats.org/officeDocument/2006/relationships/hyperlink" Target="http://www.ibs.it/collana/Storie+e+rime/Einaudi+Ragazzi/storie+e+rime.html" TargetMode="External"/><Relationship Id="rId49" Type="http://schemas.openxmlformats.org/officeDocument/2006/relationships/image" Target="media/image14.jpeg"/><Relationship Id="rId10" Type="http://schemas.openxmlformats.org/officeDocument/2006/relationships/hyperlink" Target="http://www.ibs.it/libri/piovesan+manuela/libri+di+manuela+piovesan.html" TargetMode="External"/><Relationship Id="rId19" Type="http://schemas.openxmlformats.org/officeDocument/2006/relationships/hyperlink" Target="http://www.ibs.it/libri/bordiglioni+stefano/libri+di+stefano+bordiglioni.html" TargetMode="External"/><Relationship Id="rId31" Type="http://schemas.openxmlformats.org/officeDocument/2006/relationships/hyperlink" Target="http://www.ibs.it/editore/Einaudi+Ragazzi/einaudi+ragazzi.html" TargetMode="External"/><Relationship Id="rId44" Type="http://schemas.openxmlformats.org/officeDocument/2006/relationships/hyperlink" Target="http://www.ibs.it/collana/Contrasti/Fabbri/contrasti.html" TargetMode="External"/><Relationship Id="rId52" Type="http://schemas.openxmlformats.org/officeDocument/2006/relationships/hyperlink" Target="http://www.ibs.it/libri/ferrara+antonio/libri+di+antonio+ferrar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www.ibs.it/libri/bordiglioni+stefano/libri+di+stefano+bordiglioni.html" TargetMode="External"/><Relationship Id="rId35" Type="http://schemas.openxmlformats.org/officeDocument/2006/relationships/hyperlink" Target="http://www.ibs.it/editore/Einaudi+Ragazzi/einaudi+ragazzi.html" TargetMode="External"/><Relationship Id="rId43" Type="http://schemas.openxmlformats.org/officeDocument/2006/relationships/hyperlink" Target="http://www.ibs.it/editore/Fabbri/fabbri.html" TargetMode="External"/><Relationship Id="rId48" Type="http://schemas.openxmlformats.org/officeDocument/2006/relationships/hyperlink" Target="http://www.unilibro.it/libri/f/genere/letteratura_per_ragazzi" TargetMode="External"/><Relationship Id="rId8" Type="http://schemas.openxmlformats.org/officeDocument/2006/relationships/footer" Target="footer1.xml"/><Relationship Id="rId51" Type="http://schemas.openxmlformats.org/officeDocument/2006/relationships/image" Target="media/image1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Pina Giancane</dc:creator>
  <cp:lastModifiedBy>Maria Rosaria </cp:lastModifiedBy>
  <cp:revision>2</cp:revision>
  <dcterms:created xsi:type="dcterms:W3CDTF">2015-01-08T18:50:00Z</dcterms:created>
  <dcterms:modified xsi:type="dcterms:W3CDTF">2015-01-08T18:50:00Z</dcterms:modified>
</cp:coreProperties>
</file>